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AE" w:rsidRPr="00841631" w:rsidRDefault="007A5C64" w:rsidP="002C62FA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841631">
        <w:rPr>
          <w:b/>
          <w:sz w:val="28"/>
          <w:szCs w:val="28"/>
        </w:rPr>
        <w:t>Vejledning til personaleopgørelsen</w:t>
      </w:r>
      <w:r w:rsidR="00CF5F9F" w:rsidRPr="00841631">
        <w:rPr>
          <w:b/>
          <w:sz w:val="28"/>
          <w:szCs w:val="28"/>
        </w:rPr>
        <w:t xml:space="preserve"> vedr. normeringsstatistikken</w:t>
      </w:r>
      <w:r w:rsidR="00D232DE">
        <w:rPr>
          <w:b/>
          <w:sz w:val="28"/>
          <w:szCs w:val="28"/>
        </w:rPr>
        <w:t xml:space="preserve"> for private</w:t>
      </w:r>
      <w:r w:rsidR="003B60D4">
        <w:rPr>
          <w:b/>
          <w:sz w:val="28"/>
          <w:szCs w:val="28"/>
        </w:rPr>
        <w:t>- og</w:t>
      </w:r>
      <w:r w:rsidR="00D232DE">
        <w:rPr>
          <w:b/>
          <w:sz w:val="28"/>
          <w:szCs w:val="28"/>
        </w:rPr>
        <w:t xml:space="preserve"> </w:t>
      </w:r>
      <w:r w:rsidR="003B60D4">
        <w:rPr>
          <w:b/>
          <w:sz w:val="28"/>
          <w:szCs w:val="28"/>
        </w:rPr>
        <w:t xml:space="preserve">selvejende </w:t>
      </w:r>
      <w:r w:rsidR="00D232DE">
        <w:rPr>
          <w:b/>
          <w:sz w:val="28"/>
          <w:szCs w:val="28"/>
        </w:rPr>
        <w:t>institutioner</w:t>
      </w:r>
      <w:r w:rsidR="003B60D4">
        <w:rPr>
          <w:b/>
          <w:sz w:val="28"/>
          <w:szCs w:val="28"/>
        </w:rPr>
        <w:t xml:space="preserve"> samt puljeordninger</w:t>
      </w:r>
      <w:r w:rsidR="009C4FAE" w:rsidRPr="00841631">
        <w:rPr>
          <w:sz w:val="28"/>
          <w:szCs w:val="28"/>
        </w:rPr>
        <w:tab/>
      </w:r>
    </w:p>
    <w:p w:rsidR="009C4FAE" w:rsidRPr="00E42DA8" w:rsidRDefault="00D232DE" w:rsidP="002C62FA">
      <w:pPr>
        <w:spacing w:line="240" w:lineRule="auto"/>
        <w:jc w:val="both"/>
      </w:pPr>
      <w:r>
        <w:rPr>
          <w:b/>
        </w:rPr>
        <w:t xml:space="preserve">Personaleopgørelse </w:t>
      </w:r>
      <w:r w:rsidR="0088286A">
        <w:rPr>
          <w:b/>
        </w:rPr>
        <w:t>–</w:t>
      </w:r>
      <w:r>
        <w:rPr>
          <w:b/>
        </w:rPr>
        <w:t xml:space="preserve"> helå</w:t>
      </w:r>
      <w:r w:rsidR="00190306">
        <w:rPr>
          <w:b/>
        </w:rPr>
        <w:t>rsdata</w:t>
      </w:r>
      <w:r w:rsidR="009C4FAE" w:rsidRPr="00FA429A">
        <w:rPr>
          <w:b/>
        </w:rPr>
        <w:t xml:space="preserve"> </w:t>
      </w:r>
      <w:r w:rsidR="00AE64CB">
        <w:rPr>
          <w:b/>
        </w:rPr>
        <w:t>for 202</w:t>
      </w:r>
      <w:r w:rsidR="00736993">
        <w:rPr>
          <w:b/>
        </w:rPr>
        <w:t>3</w:t>
      </w:r>
    </w:p>
    <w:p w:rsidR="00D232DE" w:rsidRDefault="00D232DE" w:rsidP="002C62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Som grundlag for </w:t>
      </w:r>
      <w:r w:rsidR="00DD28A1">
        <w:rPr>
          <w:sz w:val="20"/>
          <w:szCs w:val="20"/>
        </w:rPr>
        <w:t>n</w:t>
      </w:r>
      <w:r>
        <w:rPr>
          <w:sz w:val="20"/>
          <w:szCs w:val="20"/>
        </w:rPr>
        <w:t>ormeringsstatistik</w:t>
      </w:r>
      <w:r w:rsidR="00E33713">
        <w:rPr>
          <w:sz w:val="20"/>
          <w:szCs w:val="20"/>
        </w:rPr>
        <w:t>ken</w:t>
      </w:r>
      <w:r>
        <w:rPr>
          <w:sz w:val="20"/>
          <w:szCs w:val="20"/>
        </w:rPr>
        <w:t xml:space="preserve"> skal der foretages en indberetn</w:t>
      </w:r>
      <w:r w:rsidR="00810531">
        <w:rPr>
          <w:sz w:val="20"/>
          <w:szCs w:val="20"/>
        </w:rPr>
        <w:t>i</w:t>
      </w:r>
      <w:r w:rsidR="0055055F">
        <w:rPr>
          <w:sz w:val="20"/>
          <w:szCs w:val="20"/>
        </w:rPr>
        <w:t xml:space="preserve">ng af alt </w:t>
      </w:r>
      <w:r w:rsidR="0055055F" w:rsidRPr="00F1285E">
        <w:rPr>
          <w:sz w:val="20"/>
          <w:szCs w:val="20"/>
          <w:u w:val="single"/>
        </w:rPr>
        <w:t>pædagogisk</w:t>
      </w:r>
      <w:r w:rsidR="0055055F">
        <w:rPr>
          <w:sz w:val="20"/>
          <w:szCs w:val="20"/>
        </w:rPr>
        <w:t xml:space="preserve"> </w:t>
      </w:r>
      <w:r w:rsidR="0055055F" w:rsidRPr="00F1285E">
        <w:rPr>
          <w:sz w:val="20"/>
          <w:szCs w:val="20"/>
          <w:u w:val="single"/>
        </w:rPr>
        <w:t>personale</w:t>
      </w:r>
      <w:r w:rsidR="00884E36">
        <w:rPr>
          <w:sz w:val="20"/>
          <w:szCs w:val="20"/>
        </w:rPr>
        <w:t>,</w:t>
      </w:r>
      <w:r w:rsidR="0055055F">
        <w:rPr>
          <w:sz w:val="20"/>
          <w:szCs w:val="20"/>
        </w:rPr>
        <w:t xml:space="preserve"> </w:t>
      </w:r>
      <w:r>
        <w:rPr>
          <w:sz w:val="20"/>
          <w:szCs w:val="20"/>
        </w:rPr>
        <w:t>som har været ansat he</w:t>
      </w:r>
      <w:r w:rsidR="00AE64CB">
        <w:rPr>
          <w:sz w:val="20"/>
          <w:szCs w:val="20"/>
        </w:rPr>
        <w:t>lt eller delvist i løbet af 202</w:t>
      </w:r>
      <w:r w:rsidR="00736993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3E751C" w:rsidRDefault="00581EF2" w:rsidP="002C62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A77B0" w:rsidRPr="00D571B0">
        <w:rPr>
          <w:sz w:val="20"/>
          <w:szCs w:val="20"/>
        </w:rPr>
        <w:t xml:space="preserve">ndberetning </w:t>
      </w:r>
      <w:r>
        <w:rPr>
          <w:sz w:val="20"/>
          <w:szCs w:val="20"/>
        </w:rPr>
        <w:t xml:space="preserve">foretages </w:t>
      </w:r>
      <w:r w:rsidR="00810531">
        <w:rPr>
          <w:sz w:val="20"/>
          <w:szCs w:val="20"/>
        </w:rPr>
        <w:t>på person</w:t>
      </w:r>
      <w:r w:rsidR="00D232DE">
        <w:rPr>
          <w:sz w:val="20"/>
          <w:szCs w:val="20"/>
        </w:rPr>
        <w:t>- og helårs</w:t>
      </w:r>
      <w:r w:rsidR="00DA77B0" w:rsidRPr="00D571B0">
        <w:rPr>
          <w:sz w:val="20"/>
          <w:szCs w:val="20"/>
        </w:rPr>
        <w:t xml:space="preserve">niveau, </w:t>
      </w:r>
      <w:r w:rsidR="003E751C">
        <w:rPr>
          <w:sz w:val="20"/>
          <w:szCs w:val="20"/>
        </w:rPr>
        <w:t xml:space="preserve">og skal </w:t>
      </w:r>
      <w:r w:rsidR="009A3E00">
        <w:rPr>
          <w:sz w:val="20"/>
          <w:szCs w:val="20"/>
        </w:rPr>
        <w:t>alene</w:t>
      </w:r>
      <w:r w:rsidR="003E751C">
        <w:rPr>
          <w:sz w:val="20"/>
          <w:szCs w:val="20"/>
        </w:rPr>
        <w:t xml:space="preserve"> dække </w:t>
      </w:r>
      <w:r w:rsidR="00AE64CB" w:rsidRPr="00F1285E">
        <w:rPr>
          <w:sz w:val="20"/>
          <w:szCs w:val="20"/>
          <w:u w:val="single"/>
        </w:rPr>
        <w:t xml:space="preserve">pædagogisk </w:t>
      </w:r>
      <w:r w:rsidR="003E751C" w:rsidRPr="00F1285E">
        <w:rPr>
          <w:sz w:val="20"/>
          <w:szCs w:val="20"/>
          <w:u w:val="single"/>
        </w:rPr>
        <w:t>personale</w:t>
      </w:r>
      <w:r w:rsidR="00884E36">
        <w:rPr>
          <w:sz w:val="20"/>
          <w:szCs w:val="20"/>
        </w:rPr>
        <w:t>,</w:t>
      </w:r>
      <w:r w:rsidR="003E751C">
        <w:rPr>
          <w:sz w:val="20"/>
          <w:szCs w:val="20"/>
        </w:rPr>
        <w:t xml:space="preserve"> som helt eller delvist </w:t>
      </w:r>
      <w:r w:rsidR="003E751C" w:rsidRPr="006B4E42">
        <w:rPr>
          <w:sz w:val="20"/>
          <w:szCs w:val="20"/>
        </w:rPr>
        <w:t xml:space="preserve">gennem hele </w:t>
      </w:r>
      <w:r w:rsidR="00AE64CB" w:rsidRPr="006B4E42">
        <w:rPr>
          <w:sz w:val="20"/>
          <w:szCs w:val="20"/>
        </w:rPr>
        <w:t>202</w:t>
      </w:r>
      <w:r w:rsidR="00736993">
        <w:rPr>
          <w:sz w:val="20"/>
          <w:szCs w:val="20"/>
        </w:rPr>
        <w:t>3</w:t>
      </w:r>
      <w:r w:rsidR="003E751C" w:rsidRPr="006B4E42">
        <w:rPr>
          <w:sz w:val="20"/>
          <w:szCs w:val="20"/>
        </w:rPr>
        <w:t xml:space="preserve"> har</w:t>
      </w:r>
      <w:r w:rsidR="003E751C">
        <w:rPr>
          <w:sz w:val="20"/>
          <w:szCs w:val="20"/>
        </w:rPr>
        <w:t xml:space="preserve"> været beskæftiget med pasning af institutionens børn.</w:t>
      </w:r>
    </w:p>
    <w:p w:rsidR="00FA7657" w:rsidRPr="00FA429A" w:rsidRDefault="00FA7657" w:rsidP="002C62FA">
      <w:pPr>
        <w:spacing w:line="240" w:lineRule="auto"/>
        <w:jc w:val="both"/>
        <w:rPr>
          <w:b/>
        </w:rPr>
      </w:pPr>
      <w:r w:rsidRPr="00FA429A">
        <w:rPr>
          <w:b/>
        </w:rPr>
        <w:t>Indberetningen</w:t>
      </w:r>
    </w:p>
    <w:p w:rsidR="00810531" w:rsidRDefault="00061612" w:rsidP="002C62FA">
      <w:pPr>
        <w:spacing w:line="240" w:lineRule="auto"/>
        <w:jc w:val="both"/>
        <w:rPr>
          <w:sz w:val="20"/>
          <w:szCs w:val="20"/>
        </w:rPr>
      </w:pPr>
      <w:r w:rsidRPr="00061612">
        <w:rPr>
          <w:sz w:val="20"/>
          <w:szCs w:val="20"/>
        </w:rPr>
        <w:t>St</w:t>
      </w:r>
      <w:r>
        <w:rPr>
          <w:sz w:val="20"/>
          <w:szCs w:val="20"/>
        </w:rPr>
        <w:t>atistikken omfatter pædagogiske ledere</w:t>
      </w:r>
      <w:r w:rsidR="007F6E87">
        <w:rPr>
          <w:sz w:val="20"/>
          <w:szCs w:val="20"/>
        </w:rPr>
        <w:t xml:space="preserve">, </w:t>
      </w:r>
      <w:r w:rsidR="00F00069">
        <w:rPr>
          <w:sz w:val="20"/>
          <w:szCs w:val="20"/>
        </w:rPr>
        <w:t>pædagoger</w:t>
      </w:r>
      <w:r w:rsidR="00F1285E">
        <w:rPr>
          <w:sz w:val="20"/>
          <w:szCs w:val="20"/>
        </w:rPr>
        <w:t>, pædagogiske assistenter</w:t>
      </w:r>
      <w:r>
        <w:rPr>
          <w:sz w:val="20"/>
          <w:szCs w:val="20"/>
        </w:rPr>
        <w:t xml:space="preserve"> og</w:t>
      </w:r>
      <w:r w:rsidRPr="00061612">
        <w:rPr>
          <w:sz w:val="20"/>
          <w:szCs w:val="20"/>
        </w:rPr>
        <w:t xml:space="preserve"> </w:t>
      </w:r>
      <w:r w:rsidR="007F6E87">
        <w:rPr>
          <w:sz w:val="20"/>
          <w:szCs w:val="20"/>
        </w:rPr>
        <w:t xml:space="preserve">andet </w:t>
      </w:r>
      <w:r w:rsidRPr="00061612">
        <w:rPr>
          <w:sz w:val="20"/>
          <w:szCs w:val="20"/>
        </w:rPr>
        <w:t>pædagogisk personale i øvrigt, inklusiv støttepædagoger, vikarer, pædagog-studerende og Pau-elever.</w:t>
      </w:r>
      <w:r>
        <w:rPr>
          <w:sz w:val="20"/>
          <w:szCs w:val="20"/>
        </w:rPr>
        <w:t xml:space="preserve"> Ledere som evt. kun har en ren administrativ arbejdsfunktion indgår ikke.</w:t>
      </w:r>
    </w:p>
    <w:p w:rsidR="007F6E87" w:rsidRPr="007F6E87" w:rsidRDefault="00ED7736" w:rsidP="002C62FA">
      <w:pPr>
        <w:spacing w:line="240" w:lineRule="auto"/>
        <w:jc w:val="both"/>
        <w:rPr>
          <w:sz w:val="20"/>
          <w:szCs w:val="20"/>
        </w:rPr>
      </w:pPr>
      <w:r w:rsidRPr="007F6E87">
        <w:rPr>
          <w:sz w:val="20"/>
          <w:szCs w:val="20"/>
        </w:rPr>
        <w:t xml:space="preserve">Perioder, hvor medarbejderen </w:t>
      </w:r>
      <w:r w:rsidRPr="007F6E87">
        <w:rPr>
          <w:b/>
          <w:sz w:val="20"/>
          <w:szCs w:val="20"/>
        </w:rPr>
        <w:t>har fået løn</w:t>
      </w:r>
      <w:r w:rsidRPr="007F6E87">
        <w:rPr>
          <w:sz w:val="20"/>
          <w:szCs w:val="20"/>
        </w:rPr>
        <w:t xml:space="preserve"> under </w:t>
      </w:r>
      <w:r w:rsidR="00780CD2" w:rsidRPr="007F6E87">
        <w:rPr>
          <w:sz w:val="20"/>
          <w:szCs w:val="20"/>
        </w:rPr>
        <w:t>fravær</w:t>
      </w:r>
      <w:r w:rsidR="00BC19C0" w:rsidRPr="007F6E87">
        <w:rPr>
          <w:sz w:val="20"/>
          <w:szCs w:val="20"/>
        </w:rPr>
        <w:t>,</w:t>
      </w:r>
      <w:r w:rsidR="00780CD2" w:rsidRPr="007F6E87">
        <w:rPr>
          <w:sz w:val="20"/>
          <w:szCs w:val="20"/>
        </w:rPr>
        <w:t xml:space="preserve"> </w:t>
      </w:r>
      <w:r w:rsidR="00780CD2" w:rsidRPr="007F6E87">
        <w:rPr>
          <w:b/>
          <w:sz w:val="20"/>
          <w:szCs w:val="20"/>
        </w:rPr>
        <w:t>i</w:t>
      </w:r>
      <w:r w:rsidRPr="007F6E87">
        <w:rPr>
          <w:b/>
          <w:sz w:val="20"/>
          <w:szCs w:val="20"/>
        </w:rPr>
        <w:t>ndgår</w:t>
      </w:r>
      <w:r w:rsidRPr="007F6E87">
        <w:rPr>
          <w:sz w:val="20"/>
          <w:szCs w:val="20"/>
        </w:rPr>
        <w:t xml:space="preserve"> i </w:t>
      </w:r>
      <w:r w:rsidR="007F6E87">
        <w:rPr>
          <w:sz w:val="20"/>
          <w:szCs w:val="20"/>
        </w:rPr>
        <w:t>opgørelsen (f.eks.</w:t>
      </w:r>
      <w:r w:rsidRPr="007F6E87">
        <w:rPr>
          <w:sz w:val="20"/>
          <w:szCs w:val="20"/>
        </w:rPr>
        <w:t xml:space="preserve"> fravær ved </w:t>
      </w:r>
      <w:r w:rsidR="00780CD2" w:rsidRPr="007F6E87">
        <w:rPr>
          <w:sz w:val="20"/>
          <w:szCs w:val="20"/>
        </w:rPr>
        <w:t>s</w:t>
      </w:r>
      <w:r w:rsidR="00C25D3C" w:rsidRPr="007F6E87">
        <w:rPr>
          <w:sz w:val="20"/>
          <w:szCs w:val="20"/>
        </w:rPr>
        <w:t>ygdom, barsel</w:t>
      </w:r>
      <w:r w:rsidRPr="007F6E87">
        <w:rPr>
          <w:sz w:val="20"/>
          <w:szCs w:val="20"/>
        </w:rPr>
        <w:t xml:space="preserve"> </w:t>
      </w:r>
      <w:r w:rsidR="00581EF2" w:rsidRPr="007F6E87">
        <w:rPr>
          <w:sz w:val="20"/>
          <w:szCs w:val="20"/>
        </w:rPr>
        <w:t>eller</w:t>
      </w:r>
      <w:r w:rsidR="00C25D3C" w:rsidRPr="007F6E87">
        <w:rPr>
          <w:sz w:val="20"/>
          <w:szCs w:val="20"/>
        </w:rPr>
        <w:t xml:space="preserve"> kursus</w:t>
      </w:r>
      <w:r w:rsidR="00581EF2" w:rsidRPr="007F6E87">
        <w:rPr>
          <w:sz w:val="20"/>
          <w:szCs w:val="20"/>
        </w:rPr>
        <w:t>)</w:t>
      </w:r>
      <w:r w:rsidR="00C25D3C" w:rsidRPr="007F6E87">
        <w:rPr>
          <w:sz w:val="20"/>
          <w:szCs w:val="20"/>
        </w:rPr>
        <w:t>.</w:t>
      </w:r>
      <w:r w:rsidR="00A53E0D" w:rsidRPr="007F6E87">
        <w:rPr>
          <w:sz w:val="20"/>
          <w:szCs w:val="20"/>
        </w:rPr>
        <w:t xml:space="preserve"> </w:t>
      </w:r>
    </w:p>
    <w:p w:rsidR="00EC309E" w:rsidRDefault="007F6E87" w:rsidP="002C62FA">
      <w:pPr>
        <w:spacing w:line="240" w:lineRule="auto"/>
        <w:jc w:val="both"/>
        <w:rPr>
          <w:sz w:val="20"/>
          <w:szCs w:val="20"/>
        </w:rPr>
      </w:pPr>
      <w:r w:rsidRPr="007F6E87">
        <w:rPr>
          <w:sz w:val="20"/>
          <w:szCs w:val="20"/>
        </w:rPr>
        <w:t xml:space="preserve">Perioder, hvor medarbejderen </w:t>
      </w:r>
      <w:r w:rsidRPr="007F6E87">
        <w:rPr>
          <w:b/>
          <w:sz w:val="20"/>
          <w:szCs w:val="20"/>
        </w:rPr>
        <w:t>ikke har fået løn</w:t>
      </w:r>
      <w:r w:rsidRPr="007F6E87">
        <w:rPr>
          <w:sz w:val="20"/>
          <w:szCs w:val="20"/>
        </w:rPr>
        <w:t xml:space="preserve"> under fravær, </w:t>
      </w:r>
      <w:r w:rsidRPr="007F6E87">
        <w:rPr>
          <w:b/>
          <w:sz w:val="20"/>
          <w:szCs w:val="20"/>
        </w:rPr>
        <w:t>indgår ikke</w:t>
      </w:r>
      <w:r>
        <w:rPr>
          <w:sz w:val="20"/>
          <w:szCs w:val="20"/>
        </w:rPr>
        <w:t xml:space="preserve"> </w:t>
      </w:r>
      <w:r w:rsidRPr="007F6E87">
        <w:rPr>
          <w:sz w:val="20"/>
          <w:szCs w:val="20"/>
        </w:rPr>
        <w:t xml:space="preserve">i opgørelsen </w:t>
      </w:r>
      <w:r>
        <w:rPr>
          <w:sz w:val="20"/>
          <w:szCs w:val="20"/>
        </w:rPr>
        <w:t>(f.eks.</w:t>
      </w:r>
      <w:r w:rsidRPr="007F6E87">
        <w:rPr>
          <w:sz w:val="20"/>
          <w:szCs w:val="20"/>
        </w:rPr>
        <w:t xml:space="preserve"> ulønnet uddannelsesorlov eller barselsperioder</w:t>
      </w:r>
      <w:r w:rsidR="007E6518">
        <w:rPr>
          <w:sz w:val="20"/>
          <w:szCs w:val="20"/>
        </w:rPr>
        <w:t>,</w:t>
      </w:r>
      <w:r w:rsidRPr="007F6E87">
        <w:rPr>
          <w:sz w:val="20"/>
          <w:szCs w:val="20"/>
        </w:rPr>
        <w:t xml:space="preserve"> hvor der ikke udbetales løn)</w:t>
      </w:r>
      <w:r w:rsidR="002C62FA" w:rsidRPr="007F6E87">
        <w:rPr>
          <w:sz w:val="20"/>
          <w:szCs w:val="20"/>
        </w:rPr>
        <w:t>.</w:t>
      </w:r>
      <w:r w:rsidR="002C62FA">
        <w:t xml:space="preserve"> </w:t>
      </w:r>
    </w:p>
    <w:p w:rsidR="00061612" w:rsidRPr="00061612" w:rsidRDefault="00061612" w:rsidP="00061612">
      <w:pPr>
        <w:spacing w:line="240" w:lineRule="auto"/>
        <w:jc w:val="both"/>
        <w:rPr>
          <w:sz w:val="20"/>
          <w:szCs w:val="20"/>
        </w:rPr>
      </w:pPr>
      <w:r w:rsidRPr="00061612">
        <w:rPr>
          <w:sz w:val="20"/>
          <w:szCs w:val="20"/>
        </w:rPr>
        <w:t xml:space="preserve">Opgørelsen </w:t>
      </w:r>
      <w:r w:rsidRPr="00061612">
        <w:rPr>
          <w:b/>
          <w:sz w:val="20"/>
          <w:szCs w:val="20"/>
        </w:rPr>
        <w:t>omfatter ikke</w:t>
      </w:r>
      <w:r w:rsidR="007F6E87">
        <w:rPr>
          <w:sz w:val="20"/>
          <w:szCs w:val="20"/>
        </w:rPr>
        <w:t xml:space="preserve"> følgende personale: </w:t>
      </w:r>
      <w:r w:rsidRPr="00061612">
        <w:rPr>
          <w:sz w:val="20"/>
          <w:szCs w:val="20"/>
        </w:rPr>
        <w:t xml:space="preserve">ekstraordinært ansatte, administration, køkken, rengøring og pedel mv.  Ift. ekstraordinært ansatte, så dækker dette f.eks. over ansatte under beskæftigelsesindsatser og seniorordninger. </w:t>
      </w:r>
    </w:p>
    <w:p w:rsidR="00061612" w:rsidRPr="00061612" w:rsidRDefault="00061612" w:rsidP="00061612">
      <w:pPr>
        <w:spacing w:line="240" w:lineRule="auto"/>
        <w:jc w:val="both"/>
        <w:rPr>
          <w:sz w:val="20"/>
          <w:szCs w:val="20"/>
        </w:rPr>
      </w:pPr>
      <w:r w:rsidRPr="00061612">
        <w:rPr>
          <w:sz w:val="20"/>
          <w:szCs w:val="20"/>
        </w:rPr>
        <w:t xml:space="preserve">Pædagogisk personale ansat på de </w:t>
      </w:r>
      <w:r w:rsidR="00F00069">
        <w:rPr>
          <w:sz w:val="20"/>
          <w:szCs w:val="20"/>
        </w:rPr>
        <w:t>tilskuds</w:t>
      </w:r>
      <w:r w:rsidRPr="00061612">
        <w:rPr>
          <w:sz w:val="20"/>
          <w:szCs w:val="20"/>
        </w:rPr>
        <w:t>puljer</w:t>
      </w:r>
      <w:r w:rsidR="007E6518">
        <w:rPr>
          <w:sz w:val="20"/>
          <w:szCs w:val="20"/>
        </w:rPr>
        <w:t>,</w:t>
      </w:r>
      <w:r w:rsidRPr="00061612">
        <w:rPr>
          <w:sz w:val="20"/>
          <w:szCs w:val="20"/>
        </w:rPr>
        <w:t xml:space="preserve"> der eksisterer på dagtilbudsområdet</w:t>
      </w:r>
      <w:r w:rsidR="007E6518">
        <w:rPr>
          <w:sz w:val="20"/>
          <w:szCs w:val="20"/>
        </w:rPr>
        <w:t>,</w:t>
      </w:r>
      <w:r w:rsidRPr="00061612">
        <w:rPr>
          <w:sz w:val="20"/>
          <w:szCs w:val="20"/>
        </w:rPr>
        <w:t xml:space="preserve"> indgår i opgørelsen. Det samme gælder, dersom der er </w:t>
      </w:r>
      <w:r w:rsidRPr="003B0C61">
        <w:rPr>
          <w:sz w:val="20"/>
          <w:szCs w:val="20"/>
        </w:rPr>
        <w:t>ansat ekstra pædagogisk personale til håndtering af Corona-situationen</w:t>
      </w:r>
      <w:r w:rsidR="008227DF" w:rsidRPr="003B0C61">
        <w:rPr>
          <w:sz w:val="20"/>
          <w:szCs w:val="20"/>
        </w:rPr>
        <w:t xml:space="preserve"> (dog</w:t>
      </w:r>
      <w:r w:rsidR="00596C7F">
        <w:rPr>
          <w:sz w:val="20"/>
          <w:szCs w:val="20"/>
        </w:rPr>
        <w:t xml:space="preserve"> f.eks.</w:t>
      </w:r>
      <w:r w:rsidR="008227DF">
        <w:rPr>
          <w:sz w:val="20"/>
          <w:szCs w:val="20"/>
        </w:rPr>
        <w:t xml:space="preserve"> </w:t>
      </w:r>
      <w:r w:rsidR="00F00069">
        <w:rPr>
          <w:sz w:val="20"/>
          <w:szCs w:val="20"/>
        </w:rPr>
        <w:t>ikke ekstra ren</w:t>
      </w:r>
      <w:r w:rsidR="008227DF">
        <w:rPr>
          <w:sz w:val="20"/>
          <w:szCs w:val="20"/>
        </w:rPr>
        <w:softHyphen/>
      </w:r>
      <w:r w:rsidR="00F00069">
        <w:rPr>
          <w:sz w:val="20"/>
          <w:szCs w:val="20"/>
        </w:rPr>
        <w:t>gørings</w:t>
      </w:r>
      <w:r w:rsidR="008227DF">
        <w:rPr>
          <w:sz w:val="20"/>
          <w:szCs w:val="20"/>
        </w:rPr>
        <w:softHyphen/>
      </w:r>
      <w:r w:rsidR="00F00069">
        <w:rPr>
          <w:sz w:val="20"/>
          <w:szCs w:val="20"/>
        </w:rPr>
        <w:t>hjælp)</w:t>
      </w:r>
      <w:r w:rsidRPr="00061612">
        <w:rPr>
          <w:sz w:val="20"/>
          <w:szCs w:val="20"/>
        </w:rPr>
        <w:t>.</w:t>
      </w:r>
    </w:p>
    <w:p w:rsidR="00061612" w:rsidRDefault="00061612" w:rsidP="00061612">
      <w:pPr>
        <w:spacing w:line="240" w:lineRule="auto"/>
        <w:jc w:val="both"/>
        <w:rPr>
          <w:sz w:val="20"/>
          <w:szCs w:val="20"/>
        </w:rPr>
      </w:pPr>
      <w:r w:rsidRPr="00061612">
        <w:rPr>
          <w:sz w:val="20"/>
          <w:szCs w:val="20"/>
        </w:rPr>
        <w:t>Ansatte i pædagogiske flexjob indgår i opgøre</w:t>
      </w:r>
      <w:r>
        <w:rPr>
          <w:sz w:val="20"/>
          <w:szCs w:val="20"/>
        </w:rPr>
        <w:t>lsen, dog kun med det timetal de faktisk er tilknyttet institutionen.</w:t>
      </w:r>
    </w:p>
    <w:p w:rsidR="00FA7657" w:rsidRPr="00FA429A" w:rsidRDefault="00FA7657" w:rsidP="002C62FA">
      <w:pPr>
        <w:spacing w:line="240" w:lineRule="auto"/>
        <w:jc w:val="both"/>
        <w:rPr>
          <w:b/>
        </w:rPr>
      </w:pPr>
      <w:r w:rsidRPr="00FA429A">
        <w:rPr>
          <w:b/>
        </w:rPr>
        <w:t>Lovgrundlag</w:t>
      </w:r>
    </w:p>
    <w:p w:rsidR="00FA7657" w:rsidRPr="00D571B0" w:rsidRDefault="00FA7657" w:rsidP="002C62FA">
      <w:pPr>
        <w:spacing w:line="240" w:lineRule="auto"/>
        <w:jc w:val="both"/>
        <w:rPr>
          <w:sz w:val="20"/>
          <w:szCs w:val="20"/>
        </w:rPr>
      </w:pPr>
      <w:r w:rsidRPr="00D571B0">
        <w:rPr>
          <w:sz w:val="20"/>
          <w:szCs w:val="20"/>
        </w:rPr>
        <w:t>Indberetningen er lo</w:t>
      </w:r>
      <w:r w:rsidR="004F17E9" w:rsidRPr="00D571B0">
        <w:rPr>
          <w:sz w:val="20"/>
          <w:szCs w:val="20"/>
        </w:rPr>
        <w:t xml:space="preserve">vpligtig i henhold til </w:t>
      </w:r>
      <w:r w:rsidR="00AE64CB">
        <w:rPr>
          <w:sz w:val="20"/>
          <w:szCs w:val="20"/>
        </w:rPr>
        <w:t xml:space="preserve">Dagtilbudsloven § 102 a samt </w:t>
      </w:r>
      <w:r w:rsidR="004F17E9" w:rsidRPr="00D571B0">
        <w:rPr>
          <w:sz w:val="20"/>
          <w:szCs w:val="20"/>
        </w:rPr>
        <w:t>§ 8</w:t>
      </w:r>
      <w:r w:rsidRPr="00D571B0">
        <w:rPr>
          <w:sz w:val="20"/>
          <w:szCs w:val="20"/>
        </w:rPr>
        <w:t xml:space="preserve"> i Lov om Danmarks Statistik</w:t>
      </w:r>
      <w:r w:rsidR="0000652C">
        <w:rPr>
          <w:sz w:val="20"/>
          <w:szCs w:val="20"/>
        </w:rPr>
        <w:t xml:space="preserve"> (DST)</w:t>
      </w:r>
      <w:r w:rsidRPr="00D571B0">
        <w:rPr>
          <w:sz w:val="20"/>
          <w:szCs w:val="20"/>
        </w:rPr>
        <w:t>.</w:t>
      </w:r>
    </w:p>
    <w:p w:rsidR="00DA77B0" w:rsidRPr="00FA429A" w:rsidRDefault="002B53A6" w:rsidP="002C62FA">
      <w:pPr>
        <w:spacing w:line="240" w:lineRule="auto"/>
        <w:jc w:val="both"/>
        <w:rPr>
          <w:b/>
        </w:rPr>
      </w:pPr>
      <w:r w:rsidRPr="00FA429A">
        <w:rPr>
          <w:b/>
        </w:rPr>
        <w:t xml:space="preserve">Hvilke institutioner </w:t>
      </w:r>
      <w:r w:rsidR="00DA77B0" w:rsidRPr="00FA429A">
        <w:rPr>
          <w:b/>
        </w:rPr>
        <w:t>skal</w:t>
      </w:r>
      <w:r w:rsidRPr="00FA429A">
        <w:rPr>
          <w:b/>
        </w:rPr>
        <w:t xml:space="preserve"> </w:t>
      </w:r>
      <w:r w:rsidR="004F0E15" w:rsidRPr="00FA429A">
        <w:rPr>
          <w:b/>
        </w:rPr>
        <w:t>indberette</w:t>
      </w:r>
      <w:r w:rsidRPr="00FA429A">
        <w:rPr>
          <w:b/>
        </w:rPr>
        <w:t xml:space="preserve"> personaleoplysninger</w:t>
      </w:r>
      <w:r w:rsidR="001E5027" w:rsidRPr="00FA429A">
        <w:rPr>
          <w:b/>
        </w:rPr>
        <w:t>?</w:t>
      </w:r>
      <w:r w:rsidR="00DA77B0" w:rsidRPr="00FA429A">
        <w:rPr>
          <w:b/>
        </w:rPr>
        <w:t xml:space="preserve"> </w:t>
      </w:r>
    </w:p>
    <w:p w:rsidR="003E751C" w:rsidRDefault="003B60D4" w:rsidP="002C62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3E751C">
        <w:rPr>
          <w:sz w:val="20"/>
          <w:szCs w:val="20"/>
        </w:rPr>
        <w:t>nstitutioner, hvor DST ikke gennem løn</w:t>
      </w:r>
      <w:r w:rsidR="003E751C" w:rsidRPr="00D571B0">
        <w:rPr>
          <w:sz w:val="20"/>
          <w:szCs w:val="20"/>
        </w:rPr>
        <w:t>administrator</w:t>
      </w:r>
      <w:r>
        <w:rPr>
          <w:sz w:val="20"/>
          <w:szCs w:val="20"/>
        </w:rPr>
        <w:t xml:space="preserve">er </w:t>
      </w:r>
      <w:r w:rsidR="003E751C" w:rsidRPr="00D571B0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3E751C" w:rsidRPr="00D571B0">
        <w:rPr>
          <w:sz w:val="20"/>
          <w:szCs w:val="20"/>
        </w:rPr>
        <w:t>paraplyorganisation</w:t>
      </w:r>
      <w:r>
        <w:rPr>
          <w:sz w:val="20"/>
          <w:szCs w:val="20"/>
        </w:rPr>
        <w:t>er</w:t>
      </w:r>
      <w:r w:rsidR="003E751C">
        <w:rPr>
          <w:sz w:val="20"/>
          <w:szCs w:val="20"/>
        </w:rPr>
        <w:t xml:space="preserve"> kan indhente</w:t>
      </w:r>
      <w:r w:rsidR="00810531">
        <w:rPr>
          <w:sz w:val="20"/>
          <w:szCs w:val="20"/>
        </w:rPr>
        <w:t xml:space="preserve"> de</w:t>
      </w:r>
      <w:r w:rsidR="003E751C">
        <w:rPr>
          <w:sz w:val="20"/>
          <w:szCs w:val="20"/>
        </w:rPr>
        <w:t xml:space="preserve"> </w:t>
      </w:r>
      <w:r w:rsidR="00810531">
        <w:rPr>
          <w:sz w:val="20"/>
          <w:szCs w:val="20"/>
        </w:rPr>
        <w:t>relevante personale</w:t>
      </w:r>
      <w:r>
        <w:rPr>
          <w:sz w:val="20"/>
          <w:szCs w:val="20"/>
        </w:rPr>
        <w:softHyphen/>
      </w:r>
      <w:r w:rsidR="00810531">
        <w:rPr>
          <w:sz w:val="20"/>
          <w:szCs w:val="20"/>
        </w:rPr>
        <w:t>oplysninger</w:t>
      </w:r>
      <w:r w:rsidR="003E751C">
        <w:rPr>
          <w:sz w:val="20"/>
          <w:szCs w:val="20"/>
        </w:rPr>
        <w:t xml:space="preserve">, skal individuelt indberette personaleoplysninger. </w:t>
      </w:r>
    </w:p>
    <w:p w:rsidR="00D232DE" w:rsidRDefault="003E751C" w:rsidP="002C62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DST har for jeres institution ikke kunne indhente de ønskede oplysninger gennem</w:t>
      </w:r>
      <w:r w:rsidR="00810531">
        <w:rPr>
          <w:sz w:val="20"/>
          <w:szCs w:val="20"/>
        </w:rPr>
        <w:t xml:space="preserve"> en løn</w:t>
      </w:r>
      <w:r w:rsidR="00810531" w:rsidRPr="00D571B0">
        <w:rPr>
          <w:sz w:val="20"/>
          <w:szCs w:val="20"/>
        </w:rPr>
        <w:t>admin</w:t>
      </w:r>
      <w:r w:rsidR="00810531">
        <w:rPr>
          <w:sz w:val="20"/>
          <w:szCs w:val="20"/>
        </w:rPr>
        <w:t>i</w:t>
      </w:r>
      <w:r w:rsidR="00810531" w:rsidRPr="00D571B0">
        <w:rPr>
          <w:sz w:val="20"/>
          <w:szCs w:val="20"/>
        </w:rPr>
        <w:t>strator</w:t>
      </w:r>
      <w:r w:rsidR="00810531">
        <w:rPr>
          <w:sz w:val="20"/>
          <w:szCs w:val="20"/>
        </w:rPr>
        <w:t xml:space="preserve"> </w:t>
      </w:r>
      <w:r w:rsidRPr="00D571B0">
        <w:rPr>
          <w:sz w:val="20"/>
          <w:szCs w:val="20"/>
        </w:rPr>
        <w:t>/</w:t>
      </w:r>
      <w:r w:rsidR="00810531">
        <w:rPr>
          <w:sz w:val="20"/>
          <w:szCs w:val="20"/>
        </w:rPr>
        <w:t xml:space="preserve"> </w:t>
      </w:r>
      <w:r w:rsidRPr="00D571B0">
        <w:rPr>
          <w:sz w:val="20"/>
          <w:szCs w:val="20"/>
        </w:rPr>
        <w:t>para</w:t>
      </w:r>
      <w:r w:rsidR="00E72359">
        <w:rPr>
          <w:sz w:val="20"/>
          <w:szCs w:val="20"/>
        </w:rPr>
        <w:softHyphen/>
      </w:r>
      <w:r w:rsidRPr="00D571B0">
        <w:rPr>
          <w:sz w:val="20"/>
          <w:szCs w:val="20"/>
        </w:rPr>
        <w:t>plyorga</w:t>
      </w:r>
      <w:r w:rsidR="00810531">
        <w:rPr>
          <w:sz w:val="20"/>
          <w:szCs w:val="20"/>
        </w:rPr>
        <w:softHyphen/>
      </w:r>
      <w:r w:rsidRPr="00D571B0">
        <w:rPr>
          <w:sz w:val="20"/>
          <w:szCs w:val="20"/>
        </w:rPr>
        <w:t>nisation</w:t>
      </w:r>
      <w:r w:rsidR="00E72359">
        <w:rPr>
          <w:sz w:val="20"/>
          <w:szCs w:val="20"/>
        </w:rPr>
        <w:t>, hvorfor I skal indberette</w:t>
      </w:r>
      <w:r w:rsidR="007E6518">
        <w:rPr>
          <w:sz w:val="20"/>
          <w:szCs w:val="20"/>
        </w:rPr>
        <w:t>,</w:t>
      </w:r>
      <w:r w:rsidR="00E72359">
        <w:rPr>
          <w:sz w:val="20"/>
          <w:szCs w:val="20"/>
        </w:rPr>
        <w:t xml:space="preserve"> som beskrevet i denne henvendelse.</w:t>
      </w:r>
    </w:p>
    <w:p w:rsidR="0074510D" w:rsidRPr="0074510D" w:rsidRDefault="0074510D" w:rsidP="002C62FA">
      <w:pPr>
        <w:spacing w:line="240" w:lineRule="auto"/>
        <w:jc w:val="both"/>
        <w:rPr>
          <w:b/>
          <w:sz w:val="20"/>
          <w:szCs w:val="20"/>
        </w:rPr>
      </w:pPr>
      <w:r w:rsidRPr="0074510D">
        <w:rPr>
          <w:b/>
          <w:sz w:val="20"/>
          <w:szCs w:val="20"/>
        </w:rPr>
        <w:t>Fastansætte medarbejder</w:t>
      </w:r>
      <w:r w:rsidR="007E6518">
        <w:rPr>
          <w:b/>
          <w:sz w:val="20"/>
          <w:szCs w:val="20"/>
        </w:rPr>
        <w:t>e</w:t>
      </w:r>
      <w:r w:rsidR="00E33713">
        <w:rPr>
          <w:b/>
          <w:sz w:val="20"/>
          <w:szCs w:val="20"/>
        </w:rPr>
        <w:t xml:space="preserve"> – indberettes under afsnittet ”</w:t>
      </w:r>
      <w:r w:rsidR="00E33713" w:rsidRPr="00E33713">
        <w:rPr>
          <w:b/>
          <w:sz w:val="20"/>
          <w:szCs w:val="20"/>
        </w:rPr>
        <w:t>Oversigt over fastansatte medarbejdere</w:t>
      </w:r>
      <w:r w:rsidR="00E33713">
        <w:rPr>
          <w:b/>
          <w:sz w:val="20"/>
          <w:szCs w:val="20"/>
        </w:rPr>
        <w:t>”:</w:t>
      </w:r>
    </w:p>
    <w:p w:rsidR="00452AC8" w:rsidRPr="0074510D" w:rsidRDefault="00452AC8" w:rsidP="0074510D">
      <w:pPr>
        <w:spacing w:line="240" w:lineRule="auto"/>
        <w:ind w:left="284"/>
        <w:jc w:val="both"/>
        <w:rPr>
          <w:i/>
          <w:sz w:val="20"/>
          <w:szCs w:val="20"/>
          <w:u w:val="single"/>
        </w:rPr>
      </w:pPr>
      <w:proofErr w:type="spellStart"/>
      <w:r w:rsidRPr="0074510D">
        <w:rPr>
          <w:i/>
          <w:sz w:val="20"/>
          <w:szCs w:val="20"/>
          <w:u w:val="single"/>
        </w:rPr>
        <w:t>Forudfyldte</w:t>
      </w:r>
      <w:proofErr w:type="spellEnd"/>
      <w:r w:rsidRPr="0074510D">
        <w:rPr>
          <w:i/>
          <w:sz w:val="20"/>
          <w:szCs w:val="20"/>
          <w:u w:val="single"/>
        </w:rPr>
        <w:t xml:space="preserve"> medarbejder</w:t>
      </w:r>
      <w:r w:rsidR="00636DFB">
        <w:rPr>
          <w:i/>
          <w:sz w:val="20"/>
          <w:szCs w:val="20"/>
          <w:u w:val="single"/>
        </w:rPr>
        <w:t>e</w:t>
      </w:r>
    </w:p>
    <w:p w:rsidR="00452AC8" w:rsidRPr="00452AC8" w:rsidRDefault="00452AC8" w:rsidP="0074510D">
      <w:pPr>
        <w:spacing w:line="240" w:lineRule="auto"/>
        <w:ind w:left="284"/>
        <w:jc w:val="both"/>
        <w:rPr>
          <w:sz w:val="20"/>
          <w:szCs w:val="20"/>
        </w:rPr>
      </w:pPr>
      <w:r w:rsidRPr="00452AC8">
        <w:rPr>
          <w:sz w:val="20"/>
          <w:szCs w:val="20"/>
        </w:rPr>
        <w:t xml:space="preserve">Har institutionen </w:t>
      </w:r>
      <w:r w:rsidR="00AE64CB">
        <w:rPr>
          <w:sz w:val="20"/>
          <w:szCs w:val="20"/>
        </w:rPr>
        <w:t>indberettet oplysninger for 202</w:t>
      </w:r>
      <w:r w:rsidR="00736993">
        <w:rPr>
          <w:sz w:val="20"/>
          <w:szCs w:val="20"/>
        </w:rPr>
        <w:t>2</w:t>
      </w:r>
      <w:r w:rsidRPr="00452AC8">
        <w:rPr>
          <w:sz w:val="20"/>
          <w:szCs w:val="20"/>
        </w:rPr>
        <w:t xml:space="preserve">, vil oversigten være </w:t>
      </w:r>
      <w:proofErr w:type="spellStart"/>
      <w:r w:rsidRPr="00452AC8">
        <w:rPr>
          <w:sz w:val="20"/>
          <w:szCs w:val="20"/>
        </w:rPr>
        <w:t>forudfyldt</w:t>
      </w:r>
      <w:proofErr w:type="spellEnd"/>
      <w:r w:rsidRPr="00452AC8">
        <w:rPr>
          <w:sz w:val="20"/>
          <w:szCs w:val="20"/>
        </w:rPr>
        <w:t xml:space="preserve"> med de medarbejdere, der var ansat ved årets afslutning</w:t>
      </w:r>
      <w:r w:rsidR="00AE64CB">
        <w:rPr>
          <w:sz w:val="20"/>
          <w:szCs w:val="20"/>
        </w:rPr>
        <w:t xml:space="preserve"> i 202</w:t>
      </w:r>
      <w:r w:rsidR="00736993">
        <w:rPr>
          <w:sz w:val="20"/>
          <w:szCs w:val="20"/>
        </w:rPr>
        <w:t>2</w:t>
      </w:r>
      <w:r w:rsidRPr="00452AC8">
        <w:rPr>
          <w:sz w:val="20"/>
          <w:szCs w:val="20"/>
        </w:rPr>
        <w:t xml:space="preserve">. Tjek </w:t>
      </w:r>
      <w:r w:rsidR="002774BC">
        <w:rPr>
          <w:sz w:val="20"/>
          <w:szCs w:val="20"/>
        </w:rPr>
        <w:t>om</w:t>
      </w:r>
      <w:r w:rsidRPr="00452AC8">
        <w:rPr>
          <w:sz w:val="20"/>
          <w:szCs w:val="20"/>
        </w:rPr>
        <w:t xml:space="preserve"> </w:t>
      </w:r>
      <w:r w:rsidR="00AE64CB">
        <w:rPr>
          <w:sz w:val="20"/>
          <w:szCs w:val="20"/>
        </w:rPr>
        <w:t xml:space="preserve">disse </w:t>
      </w:r>
      <w:r w:rsidRPr="00452AC8">
        <w:rPr>
          <w:sz w:val="20"/>
          <w:szCs w:val="20"/>
        </w:rPr>
        <w:t>data stadig er korrekte f</w:t>
      </w:r>
      <w:r w:rsidR="00D15535">
        <w:rPr>
          <w:sz w:val="20"/>
          <w:szCs w:val="20"/>
        </w:rPr>
        <w:t>or 202</w:t>
      </w:r>
      <w:r w:rsidR="00736993">
        <w:rPr>
          <w:sz w:val="20"/>
          <w:szCs w:val="20"/>
        </w:rPr>
        <w:t>3</w:t>
      </w:r>
      <w:r w:rsidRPr="00452AC8">
        <w:rPr>
          <w:sz w:val="20"/>
          <w:szCs w:val="20"/>
        </w:rPr>
        <w:t xml:space="preserve">. </w:t>
      </w:r>
      <w:r w:rsidR="00CB7EFB" w:rsidRPr="00452AC8">
        <w:rPr>
          <w:sz w:val="20"/>
          <w:szCs w:val="20"/>
        </w:rPr>
        <w:t>Benyt 'Året ud'-knap</w:t>
      </w:r>
      <w:r w:rsidR="00CB7EFB">
        <w:rPr>
          <w:sz w:val="20"/>
          <w:szCs w:val="20"/>
        </w:rPr>
        <w:t xml:space="preserve"> (</w:t>
      </w:r>
      <w:r w:rsidR="00AE64CB">
        <w:rPr>
          <w:sz w:val="20"/>
          <w:szCs w:val="20"/>
        </w:rPr>
        <w:t>indsætter 31/12/202</w:t>
      </w:r>
      <w:r w:rsidR="00736993">
        <w:rPr>
          <w:sz w:val="20"/>
          <w:szCs w:val="20"/>
        </w:rPr>
        <w:t>3</w:t>
      </w:r>
      <w:r w:rsidR="00E33713">
        <w:rPr>
          <w:sz w:val="20"/>
          <w:szCs w:val="20"/>
        </w:rPr>
        <w:t xml:space="preserve"> i ”Til”-dato feltet</w:t>
      </w:r>
      <w:r w:rsidR="00CB7EFB" w:rsidRPr="00FA4328">
        <w:rPr>
          <w:sz w:val="20"/>
          <w:szCs w:val="20"/>
        </w:rPr>
        <w:t>)</w:t>
      </w:r>
      <w:r w:rsidR="00CB7EFB" w:rsidRPr="00452AC8">
        <w:rPr>
          <w:sz w:val="20"/>
          <w:szCs w:val="20"/>
        </w:rPr>
        <w:t>, hvis medarbe</w:t>
      </w:r>
      <w:r w:rsidR="00AE64CB">
        <w:rPr>
          <w:sz w:val="20"/>
          <w:szCs w:val="20"/>
        </w:rPr>
        <w:t>jderen var ansat resten af 202</w:t>
      </w:r>
      <w:r w:rsidR="00736993">
        <w:rPr>
          <w:sz w:val="20"/>
          <w:szCs w:val="20"/>
        </w:rPr>
        <w:t>3</w:t>
      </w:r>
      <w:r w:rsidR="00CB7EFB">
        <w:rPr>
          <w:sz w:val="20"/>
          <w:szCs w:val="20"/>
        </w:rPr>
        <w:t xml:space="preserve">. Benyt </w:t>
      </w:r>
      <w:r w:rsidR="00EA6A4D">
        <w:rPr>
          <w:sz w:val="20"/>
          <w:szCs w:val="20"/>
        </w:rPr>
        <w:t>'Ret'-knap</w:t>
      </w:r>
      <w:r w:rsidR="00CB7EFB">
        <w:rPr>
          <w:sz w:val="20"/>
          <w:szCs w:val="20"/>
        </w:rPr>
        <w:t xml:space="preserve"> hvis der skal angives en anden Til-dato eller oplysningerne </w:t>
      </w:r>
      <w:r w:rsidR="00E42DA8">
        <w:rPr>
          <w:sz w:val="20"/>
          <w:szCs w:val="20"/>
        </w:rPr>
        <w:t xml:space="preserve">i øvrigt </w:t>
      </w:r>
      <w:r w:rsidR="00CB7EFB">
        <w:rPr>
          <w:sz w:val="20"/>
          <w:szCs w:val="20"/>
        </w:rPr>
        <w:t>skal rettes.</w:t>
      </w:r>
      <w:r w:rsidR="009A3E00">
        <w:rPr>
          <w:sz w:val="20"/>
          <w:szCs w:val="20"/>
        </w:rPr>
        <w:t xml:space="preserve"> Benyt ’Slet’-knap, dersom medarbejderen ikke var ansat i 202</w:t>
      </w:r>
      <w:r w:rsidR="00736993">
        <w:rPr>
          <w:sz w:val="20"/>
          <w:szCs w:val="20"/>
        </w:rPr>
        <w:t>3</w:t>
      </w:r>
      <w:r w:rsidR="009A3E00">
        <w:rPr>
          <w:sz w:val="20"/>
          <w:szCs w:val="20"/>
        </w:rPr>
        <w:t>.</w:t>
      </w:r>
    </w:p>
    <w:p w:rsidR="00F00069" w:rsidRDefault="00F00069" w:rsidP="0074510D">
      <w:pPr>
        <w:spacing w:line="240" w:lineRule="auto"/>
        <w:ind w:left="284"/>
        <w:jc w:val="both"/>
        <w:rPr>
          <w:i/>
          <w:sz w:val="20"/>
          <w:szCs w:val="20"/>
          <w:u w:val="single"/>
        </w:rPr>
      </w:pPr>
    </w:p>
    <w:p w:rsidR="00CB7EFB" w:rsidRPr="00CB7EFB" w:rsidRDefault="00CB7EFB" w:rsidP="0074510D">
      <w:pPr>
        <w:spacing w:line="240" w:lineRule="auto"/>
        <w:ind w:left="284"/>
        <w:jc w:val="both"/>
        <w:rPr>
          <w:i/>
          <w:sz w:val="20"/>
          <w:szCs w:val="20"/>
          <w:u w:val="single"/>
        </w:rPr>
      </w:pPr>
      <w:r w:rsidRPr="00CB7EFB">
        <w:rPr>
          <w:i/>
          <w:sz w:val="20"/>
          <w:szCs w:val="20"/>
          <w:u w:val="single"/>
        </w:rPr>
        <w:t>Ny</w:t>
      </w:r>
      <w:r w:rsidR="002774BC">
        <w:rPr>
          <w:i/>
          <w:sz w:val="20"/>
          <w:szCs w:val="20"/>
          <w:u w:val="single"/>
        </w:rPr>
        <w:t>e</w:t>
      </w:r>
      <w:r w:rsidRPr="00CB7EFB">
        <w:rPr>
          <w:i/>
          <w:sz w:val="20"/>
          <w:szCs w:val="20"/>
          <w:u w:val="single"/>
        </w:rPr>
        <w:t xml:space="preserve"> medarbejder</w:t>
      </w:r>
      <w:r w:rsidR="007E6518">
        <w:rPr>
          <w:i/>
          <w:sz w:val="20"/>
          <w:szCs w:val="20"/>
          <w:u w:val="single"/>
        </w:rPr>
        <w:t>e</w:t>
      </w:r>
    </w:p>
    <w:p w:rsidR="00452AC8" w:rsidRPr="00452AC8" w:rsidRDefault="00452AC8" w:rsidP="0074510D">
      <w:pPr>
        <w:spacing w:line="240" w:lineRule="auto"/>
        <w:ind w:left="284"/>
        <w:jc w:val="both"/>
        <w:rPr>
          <w:sz w:val="20"/>
          <w:szCs w:val="20"/>
        </w:rPr>
      </w:pPr>
      <w:r w:rsidRPr="00452AC8">
        <w:rPr>
          <w:sz w:val="20"/>
          <w:szCs w:val="20"/>
        </w:rPr>
        <w:t>Tilføj</w:t>
      </w:r>
      <w:r w:rsidR="002774BC">
        <w:rPr>
          <w:sz w:val="20"/>
          <w:szCs w:val="20"/>
        </w:rPr>
        <w:t xml:space="preserve"> </w:t>
      </w:r>
      <w:r w:rsidR="00CB7EFB" w:rsidRPr="00452AC8">
        <w:rPr>
          <w:sz w:val="20"/>
          <w:szCs w:val="20"/>
        </w:rPr>
        <w:t xml:space="preserve">medarbejdere </w:t>
      </w:r>
      <w:r w:rsidR="002774BC">
        <w:rPr>
          <w:sz w:val="20"/>
          <w:szCs w:val="20"/>
        </w:rPr>
        <w:t>d</w:t>
      </w:r>
      <w:r w:rsidR="00E42DA8">
        <w:rPr>
          <w:sz w:val="20"/>
          <w:szCs w:val="20"/>
        </w:rPr>
        <w:t>e</w:t>
      </w:r>
      <w:r w:rsidR="002774BC">
        <w:rPr>
          <w:sz w:val="20"/>
          <w:szCs w:val="20"/>
        </w:rPr>
        <w:t xml:space="preserve">r har været </w:t>
      </w:r>
      <w:r w:rsidR="00CB7EFB" w:rsidRPr="00452AC8">
        <w:rPr>
          <w:sz w:val="20"/>
          <w:szCs w:val="20"/>
        </w:rPr>
        <w:t xml:space="preserve">ansat i </w:t>
      </w:r>
      <w:r w:rsidR="00AE64CB">
        <w:rPr>
          <w:sz w:val="20"/>
          <w:szCs w:val="20"/>
        </w:rPr>
        <w:t>institutionen i 202</w:t>
      </w:r>
      <w:r w:rsidR="00421F2D">
        <w:rPr>
          <w:sz w:val="20"/>
          <w:szCs w:val="20"/>
        </w:rPr>
        <w:t>3</w:t>
      </w:r>
      <w:r w:rsidR="002774BC">
        <w:rPr>
          <w:sz w:val="20"/>
          <w:szCs w:val="20"/>
        </w:rPr>
        <w:t xml:space="preserve"> ved at benytte ’Tilføj ny</w:t>
      </w:r>
      <w:r w:rsidR="00E33713">
        <w:rPr>
          <w:sz w:val="20"/>
          <w:szCs w:val="20"/>
        </w:rPr>
        <w:t xml:space="preserve"> fastansat</w:t>
      </w:r>
      <w:r w:rsidR="002774BC">
        <w:rPr>
          <w:sz w:val="20"/>
          <w:szCs w:val="20"/>
        </w:rPr>
        <w:t>’ knap.</w:t>
      </w:r>
      <w:r w:rsidR="00AB0565">
        <w:rPr>
          <w:sz w:val="20"/>
          <w:szCs w:val="20"/>
        </w:rPr>
        <w:t xml:space="preserve"> </w:t>
      </w:r>
    </w:p>
    <w:p w:rsidR="00452AC8" w:rsidRDefault="00452AC8" w:rsidP="0074510D">
      <w:pPr>
        <w:spacing w:line="240" w:lineRule="auto"/>
        <w:ind w:left="284"/>
        <w:jc w:val="both"/>
        <w:rPr>
          <w:sz w:val="20"/>
          <w:szCs w:val="20"/>
        </w:rPr>
      </w:pPr>
      <w:r w:rsidRPr="00452AC8">
        <w:rPr>
          <w:sz w:val="20"/>
          <w:szCs w:val="20"/>
        </w:rPr>
        <w:t>Tilføj en periode for hvert skift en me</w:t>
      </w:r>
      <w:r w:rsidR="00AE64CB">
        <w:rPr>
          <w:sz w:val="20"/>
          <w:szCs w:val="20"/>
        </w:rPr>
        <w:t>darbejder har haft ift. ændring i</w:t>
      </w:r>
      <w:r w:rsidRPr="00452AC8">
        <w:rPr>
          <w:sz w:val="20"/>
          <w:szCs w:val="20"/>
        </w:rPr>
        <w:t xml:space="preserve"> stilling, jobs</w:t>
      </w:r>
      <w:r w:rsidR="00AE64CB">
        <w:rPr>
          <w:sz w:val="20"/>
          <w:szCs w:val="20"/>
        </w:rPr>
        <w:t>tatus eller arbejdstid i 202</w:t>
      </w:r>
      <w:r w:rsidR="00421F2D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452AC8">
        <w:rPr>
          <w:sz w:val="20"/>
          <w:szCs w:val="20"/>
        </w:rPr>
        <w:t xml:space="preserve">En medarbejder kan </w:t>
      </w:r>
      <w:r w:rsidR="00AE64CB">
        <w:rPr>
          <w:sz w:val="20"/>
          <w:szCs w:val="20"/>
        </w:rPr>
        <w:t>af den grund</w:t>
      </w:r>
      <w:r w:rsidRPr="00452AC8">
        <w:rPr>
          <w:sz w:val="20"/>
          <w:szCs w:val="20"/>
        </w:rPr>
        <w:t xml:space="preserve"> optræde flere gange i oversigten.</w:t>
      </w:r>
    </w:p>
    <w:p w:rsidR="00AB0565" w:rsidRDefault="00AE64CB" w:rsidP="0074510D">
      <w:pPr>
        <w:spacing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Hvis ansættelses</w:t>
      </w:r>
      <w:r w:rsidR="00AB0565">
        <w:rPr>
          <w:sz w:val="20"/>
          <w:szCs w:val="20"/>
        </w:rPr>
        <w:t>forhold</w:t>
      </w:r>
      <w:r>
        <w:rPr>
          <w:sz w:val="20"/>
          <w:szCs w:val="20"/>
        </w:rPr>
        <w:t>et</w:t>
      </w:r>
      <w:r w:rsidR="00D15535">
        <w:rPr>
          <w:sz w:val="20"/>
          <w:szCs w:val="20"/>
        </w:rPr>
        <w:t xml:space="preserve"> strækker sig ud over 31-12-202</w:t>
      </w:r>
      <w:r w:rsidR="00421F2D">
        <w:rPr>
          <w:sz w:val="20"/>
          <w:szCs w:val="20"/>
        </w:rPr>
        <w:t>3</w:t>
      </w:r>
      <w:r w:rsidR="00AB0565">
        <w:rPr>
          <w:sz w:val="20"/>
          <w:szCs w:val="20"/>
        </w:rPr>
        <w:t xml:space="preserve"> skrives der </w:t>
      </w:r>
      <w:r w:rsidR="00D15535">
        <w:rPr>
          <w:sz w:val="20"/>
          <w:szCs w:val="20"/>
        </w:rPr>
        <w:t>31-12-202</w:t>
      </w:r>
      <w:r w:rsidR="00421F2D">
        <w:rPr>
          <w:sz w:val="20"/>
          <w:szCs w:val="20"/>
        </w:rPr>
        <w:t>3</w:t>
      </w:r>
      <w:r w:rsidR="00AB0565">
        <w:rPr>
          <w:sz w:val="20"/>
          <w:szCs w:val="20"/>
        </w:rPr>
        <w:t xml:space="preserve"> i ”Til</w:t>
      </w:r>
      <w:r w:rsidR="00AB0565" w:rsidRPr="002774BC">
        <w:rPr>
          <w:sz w:val="20"/>
          <w:szCs w:val="20"/>
        </w:rPr>
        <w:t>”</w:t>
      </w:r>
      <w:r w:rsidR="00AB0565">
        <w:rPr>
          <w:sz w:val="20"/>
          <w:szCs w:val="20"/>
        </w:rPr>
        <w:t xml:space="preserve"> dato.</w:t>
      </w:r>
    </w:p>
    <w:p w:rsidR="00FA4328" w:rsidRPr="0074510D" w:rsidRDefault="0074510D" w:rsidP="00FA4328">
      <w:pPr>
        <w:spacing w:line="240" w:lineRule="auto"/>
        <w:jc w:val="both"/>
        <w:rPr>
          <w:b/>
          <w:sz w:val="20"/>
          <w:szCs w:val="20"/>
        </w:rPr>
      </w:pPr>
      <w:r w:rsidRPr="0074510D">
        <w:rPr>
          <w:b/>
          <w:sz w:val="20"/>
          <w:szCs w:val="20"/>
        </w:rPr>
        <w:t xml:space="preserve">Løse </w:t>
      </w:r>
      <w:r w:rsidR="00132833">
        <w:rPr>
          <w:b/>
          <w:sz w:val="20"/>
          <w:szCs w:val="20"/>
        </w:rPr>
        <w:t>v</w:t>
      </w:r>
      <w:r w:rsidR="00FA4328" w:rsidRPr="0074510D">
        <w:rPr>
          <w:b/>
          <w:sz w:val="20"/>
          <w:szCs w:val="20"/>
        </w:rPr>
        <w:t>ikar</w:t>
      </w:r>
      <w:r w:rsidR="00132833">
        <w:rPr>
          <w:b/>
          <w:sz w:val="20"/>
          <w:szCs w:val="20"/>
        </w:rPr>
        <w:t>er</w:t>
      </w:r>
      <w:r w:rsidR="00E33713">
        <w:rPr>
          <w:b/>
          <w:sz w:val="20"/>
          <w:szCs w:val="20"/>
        </w:rPr>
        <w:t xml:space="preserve"> – indberettes under afsnittet ”</w:t>
      </w:r>
      <w:r w:rsidR="00E33713" w:rsidRPr="00E33713">
        <w:rPr>
          <w:b/>
          <w:sz w:val="20"/>
          <w:szCs w:val="20"/>
        </w:rPr>
        <w:t xml:space="preserve">Oversigt over </w:t>
      </w:r>
      <w:r w:rsidR="00E33713">
        <w:rPr>
          <w:b/>
          <w:sz w:val="20"/>
          <w:szCs w:val="20"/>
        </w:rPr>
        <w:t>løse vikarer”:</w:t>
      </w:r>
    </w:p>
    <w:p w:rsidR="00FA4328" w:rsidRDefault="00FA4328" w:rsidP="0074510D">
      <w:pPr>
        <w:spacing w:line="240" w:lineRule="auto"/>
        <w:ind w:left="284"/>
        <w:jc w:val="both"/>
        <w:rPr>
          <w:sz w:val="20"/>
          <w:szCs w:val="20"/>
        </w:rPr>
      </w:pPr>
      <w:r w:rsidRPr="00452AC8">
        <w:rPr>
          <w:sz w:val="20"/>
          <w:szCs w:val="20"/>
        </w:rPr>
        <w:t>Tilføj</w:t>
      </w:r>
      <w:r>
        <w:rPr>
          <w:sz w:val="20"/>
          <w:szCs w:val="20"/>
        </w:rPr>
        <w:t xml:space="preserve"> vikar</w:t>
      </w:r>
      <w:r w:rsidRPr="00452A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der har haft vikariat </w:t>
      </w:r>
      <w:r w:rsidRPr="00452AC8">
        <w:rPr>
          <w:sz w:val="20"/>
          <w:szCs w:val="20"/>
        </w:rPr>
        <w:t xml:space="preserve">i </w:t>
      </w:r>
      <w:r w:rsidR="009570CA">
        <w:rPr>
          <w:sz w:val="20"/>
          <w:szCs w:val="20"/>
        </w:rPr>
        <w:t>institutionen i 202</w:t>
      </w:r>
      <w:r w:rsidR="00421F2D">
        <w:rPr>
          <w:sz w:val="20"/>
          <w:szCs w:val="20"/>
        </w:rPr>
        <w:t>3</w:t>
      </w:r>
      <w:r>
        <w:rPr>
          <w:sz w:val="20"/>
          <w:szCs w:val="20"/>
        </w:rPr>
        <w:t xml:space="preserve"> ved at benytte ’Tilføj ny</w:t>
      </w:r>
      <w:r w:rsidR="00E33713">
        <w:rPr>
          <w:sz w:val="20"/>
          <w:szCs w:val="20"/>
        </w:rPr>
        <w:t xml:space="preserve"> vikar</w:t>
      </w:r>
      <w:r>
        <w:rPr>
          <w:sz w:val="20"/>
          <w:szCs w:val="20"/>
        </w:rPr>
        <w:t xml:space="preserve">’ knap. </w:t>
      </w:r>
    </w:p>
    <w:p w:rsidR="00FA4328" w:rsidRPr="00452AC8" w:rsidRDefault="00FA4328" w:rsidP="0074510D">
      <w:pPr>
        <w:spacing w:line="240" w:lineRule="auto"/>
        <w:ind w:left="284"/>
        <w:jc w:val="both"/>
        <w:rPr>
          <w:sz w:val="20"/>
          <w:szCs w:val="20"/>
        </w:rPr>
      </w:pPr>
      <w:r w:rsidRPr="00452AC8">
        <w:rPr>
          <w:sz w:val="20"/>
          <w:szCs w:val="20"/>
        </w:rPr>
        <w:t>Tilføj en periode</w:t>
      </w:r>
      <w:r>
        <w:rPr>
          <w:sz w:val="20"/>
          <w:szCs w:val="20"/>
        </w:rPr>
        <w:t xml:space="preserve"> vedkommende </w:t>
      </w:r>
      <w:r w:rsidR="0074510D">
        <w:rPr>
          <w:sz w:val="20"/>
          <w:szCs w:val="20"/>
        </w:rPr>
        <w:t>har været vikar i institutionen. B</w:t>
      </w:r>
      <w:r>
        <w:rPr>
          <w:sz w:val="20"/>
          <w:szCs w:val="20"/>
        </w:rPr>
        <w:t>emærk venligst</w:t>
      </w:r>
      <w:r w:rsidR="0074510D">
        <w:rPr>
          <w:sz w:val="20"/>
          <w:szCs w:val="20"/>
        </w:rPr>
        <w:t>,</w:t>
      </w:r>
      <w:r>
        <w:rPr>
          <w:sz w:val="20"/>
          <w:szCs w:val="20"/>
        </w:rPr>
        <w:t xml:space="preserve"> at for vikarene indberettes samlet antal timer for hele perioden og ikke antal timer om ugen</w:t>
      </w:r>
      <w:r w:rsidR="007E6518">
        <w:rPr>
          <w:sz w:val="20"/>
          <w:szCs w:val="20"/>
        </w:rPr>
        <w:t>,</w:t>
      </w:r>
      <w:r>
        <w:rPr>
          <w:sz w:val="20"/>
          <w:szCs w:val="20"/>
        </w:rPr>
        <w:t xml:space="preserve"> som for de faste medarbejder</w:t>
      </w:r>
      <w:r w:rsidR="003638CA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:rsidR="00FA4328" w:rsidRDefault="0074510D" w:rsidP="0074510D">
      <w:pPr>
        <w:spacing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Hvis ansættelses</w:t>
      </w:r>
      <w:r w:rsidR="00FA4328">
        <w:rPr>
          <w:sz w:val="20"/>
          <w:szCs w:val="20"/>
        </w:rPr>
        <w:t>forhold strækker sig ud over 31-12-20</w:t>
      </w:r>
      <w:r w:rsidR="009570CA">
        <w:rPr>
          <w:sz w:val="20"/>
          <w:szCs w:val="20"/>
        </w:rPr>
        <w:t>2</w:t>
      </w:r>
      <w:r w:rsidR="00421F2D">
        <w:rPr>
          <w:sz w:val="20"/>
          <w:szCs w:val="20"/>
        </w:rPr>
        <w:t>3</w:t>
      </w:r>
      <w:r w:rsidR="00FA4328">
        <w:rPr>
          <w:sz w:val="20"/>
          <w:szCs w:val="20"/>
        </w:rPr>
        <w:t xml:space="preserve"> skrives der </w:t>
      </w:r>
      <w:r w:rsidR="009570CA">
        <w:rPr>
          <w:sz w:val="20"/>
          <w:szCs w:val="20"/>
        </w:rPr>
        <w:t>31-12-202</w:t>
      </w:r>
      <w:r w:rsidR="00421F2D">
        <w:rPr>
          <w:sz w:val="20"/>
          <w:szCs w:val="20"/>
        </w:rPr>
        <w:t>3</w:t>
      </w:r>
      <w:r w:rsidR="00FA4328">
        <w:rPr>
          <w:sz w:val="20"/>
          <w:szCs w:val="20"/>
        </w:rPr>
        <w:t xml:space="preserve"> i ”Til</w:t>
      </w:r>
      <w:r w:rsidR="00FA4328" w:rsidRPr="002774BC">
        <w:rPr>
          <w:sz w:val="20"/>
          <w:szCs w:val="20"/>
        </w:rPr>
        <w:t>”</w:t>
      </w:r>
      <w:r w:rsidR="00FA4328">
        <w:rPr>
          <w:sz w:val="20"/>
          <w:szCs w:val="20"/>
        </w:rPr>
        <w:t xml:space="preserve"> dato.</w:t>
      </w:r>
    </w:p>
    <w:p w:rsidR="00810531" w:rsidRPr="00FA429A" w:rsidRDefault="00810531" w:rsidP="00810531">
      <w:pPr>
        <w:spacing w:line="240" w:lineRule="auto"/>
        <w:jc w:val="both"/>
        <w:rPr>
          <w:b/>
        </w:rPr>
      </w:pPr>
      <w:r>
        <w:rPr>
          <w:b/>
        </w:rPr>
        <w:t>Om selve indberetningen</w:t>
      </w:r>
      <w:r w:rsidRPr="00FA429A">
        <w:rPr>
          <w:b/>
        </w:rPr>
        <w:t xml:space="preserve"> </w:t>
      </w:r>
    </w:p>
    <w:p w:rsidR="00EC309E" w:rsidRPr="00FA429A" w:rsidRDefault="005F1435" w:rsidP="002C62FA">
      <w:pPr>
        <w:spacing w:line="240" w:lineRule="auto"/>
        <w:jc w:val="both"/>
        <w:rPr>
          <w:b/>
        </w:rPr>
      </w:pPr>
      <w:r>
        <w:rPr>
          <w:b/>
        </w:rPr>
        <w:t>”CPR-nr.”</w:t>
      </w:r>
    </w:p>
    <w:p w:rsidR="00EC309E" w:rsidRDefault="00EC309E" w:rsidP="002C62FA">
      <w:pPr>
        <w:spacing w:line="240" w:lineRule="auto"/>
        <w:jc w:val="both"/>
        <w:rPr>
          <w:sz w:val="20"/>
          <w:szCs w:val="20"/>
        </w:rPr>
      </w:pPr>
      <w:r w:rsidRPr="00EC309E">
        <w:rPr>
          <w:sz w:val="20"/>
          <w:szCs w:val="20"/>
        </w:rPr>
        <w:t xml:space="preserve">Der er indbygget validering i feltet, dvs. </w:t>
      </w:r>
      <w:r w:rsidR="00C10CAD">
        <w:rPr>
          <w:sz w:val="20"/>
          <w:szCs w:val="20"/>
        </w:rPr>
        <w:t>der kommer</w:t>
      </w:r>
      <w:r w:rsidRPr="00EC309E">
        <w:rPr>
          <w:sz w:val="20"/>
          <w:szCs w:val="20"/>
        </w:rPr>
        <w:t xml:space="preserve"> en fejlmeddelelse, hvis CPR-nummer er </w:t>
      </w:r>
      <w:r w:rsidR="00430964">
        <w:rPr>
          <w:sz w:val="20"/>
          <w:szCs w:val="20"/>
        </w:rPr>
        <w:t>ugyldigt</w:t>
      </w:r>
      <w:r w:rsidRPr="00EC309E">
        <w:rPr>
          <w:sz w:val="20"/>
          <w:szCs w:val="20"/>
        </w:rPr>
        <w:t xml:space="preserve">. I nogle tilfælde, </w:t>
      </w:r>
      <w:r w:rsidR="005F1435">
        <w:rPr>
          <w:sz w:val="20"/>
          <w:szCs w:val="20"/>
        </w:rPr>
        <w:t>f.eks.</w:t>
      </w:r>
      <w:r w:rsidRPr="00EC309E">
        <w:rPr>
          <w:sz w:val="20"/>
          <w:szCs w:val="20"/>
        </w:rPr>
        <w:t xml:space="preserve"> ved erstatnings</w:t>
      </w:r>
      <w:r w:rsidR="00BC19C0">
        <w:rPr>
          <w:sz w:val="20"/>
          <w:szCs w:val="20"/>
        </w:rPr>
        <w:t>-</w:t>
      </w:r>
      <w:r w:rsidRPr="00EC309E">
        <w:rPr>
          <w:sz w:val="20"/>
          <w:szCs w:val="20"/>
        </w:rPr>
        <w:t>CPR</w:t>
      </w:r>
      <w:r w:rsidR="00E72359">
        <w:rPr>
          <w:sz w:val="20"/>
          <w:szCs w:val="20"/>
        </w:rPr>
        <w:t>-numre</w:t>
      </w:r>
      <w:r w:rsidRPr="00EC309E">
        <w:rPr>
          <w:sz w:val="20"/>
          <w:szCs w:val="20"/>
        </w:rPr>
        <w:t>, kan</w:t>
      </w:r>
      <w:r w:rsidR="00C10CAD">
        <w:rPr>
          <w:sz w:val="20"/>
          <w:szCs w:val="20"/>
        </w:rPr>
        <w:t xml:space="preserve"> fejlmeddelelsen være forkert, </w:t>
      </w:r>
      <w:r w:rsidR="00E72359">
        <w:rPr>
          <w:sz w:val="20"/>
          <w:szCs w:val="20"/>
        </w:rPr>
        <w:t>hvorfor</w:t>
      </w:r>
      <w:r w:rsidRPr="00EC309E">
        <w:rPr>
          <w:sz w:val="20"/>
          <w:szCs w:val="20"/>
        </w:rPr>
        <w:t xml:space="preserve"> </w:t>
      </w:r>
      <w:r w:rsidR="00430964">
        <w:rPr>
          <w:sz w:val="20"/>
          <w:szCs w:val="20"/>
        </w:rPr>
        <w:t xml:space="preserve">der </w:t>
      </w:r>
      <w:r w:rsidR="00E42DA8">
        <w:rPr>
          <w:sz w:val="20"/>
          <w:szCs w:val="20"/>
        </w:rPr>
        <w:t xml:space="preserve">er </w:t>
      </w:r>
      <w:r w:rsidRPr="00EC309E">
        <w:rPr>
          <w:sz w:val="20"/>
          <w:szCs w:val="20"/>
        </w:rPr>
        <w:t>mulighed for at slå f</w:t>
      </w:r>
      <w:r w:rsidR="00C10CAD">
        <w:rPr>
          <w:sz w:val="20"/>
          <w:szCs w:val="20"/>
        </w:rPr>
        <w:t>ejlmeddelelsen fra og fortsætte</w:t>
      </w:r>
      <w:r w:rsidRPr="00EC309E">
        <w:rPr>
          <w:sz w:val="20"/>
          <w:szCs w:val="20"/>
        </w:rPr>
        <w:t xml:space="preserve">.  </w:t>
      </w:r>
    </w:p>
    <w:p w:rsidR="00EA6A4D" w:rsidRPr="00FA429A" w:rsidRDefault="005F1435" w:rsidP="00EA6A4D">
      <w:pPr>
        <w:spacing w:line="240" w:lineRule="auto"/>
        <w:jc w:val="both"/>
        <w:rPr>
          <w:b/>
        </w:rPr>
      </w:pPr>
      <w:r>
        <w:rPr>
          <w:b/>
        </w:rPr>
        <w:t>”</w:t>
      </w:r>
      <w:r w:rsidR="00EA6A4D">
        <w:rPr>
          <w:b/>
        </w:rPr>
        <w:t>Fra</w:t>
      </w:r>
      <w:r>
        <w:rPr>
          <w:b/>
        </w:rPr>
        <w:t>”</w:t>
      </w:r>
      <w:r w:rsidR="00EA6A4D">
        <w:rPr>
          <w:b/>
        </w:rPr>
        <w:t xml:space="preserve"> og </w:t>
      </w:r>
      <w:r>
        <w:rPr>
          <w:b/>
        </w:rPr>
        <w:t>”</w:t>
      </w:r>
      <w:r w:rsidR="00EA6A4D">
        <w:rPr>
          <w:b/>
        </w:rPr>
        <w:t>Til</w:t>
      </w:r>
      <w:r>
        <w:rPr>
          <w:b/>
        </w:rPr>
        <w:t>”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 w:rsidRPr="002B53A6">
        <w:rPr>
          <w:sz w:val="20"/>
          <w:szCs w:val="20"/>
        </w:rPr>
        <w:t>Angiv periode, hvor personaleoplysninger er gældende.</w:t>
      </w:r>
      <w:r>
        <w:rPr>
          <w:sz w:val="20"/>
          <w:szCs w:val="20"/>
        </w:rPr>
        <w:t xml:space="preserve"> </w:t>
      </w:r>
      <w:r w:rsidRPr="002B53A6">
        <w:rPr>
          <w:sz w:val="20"/>
          <w:szCs w:val="20"/>
        </w:rPr>
        <w:t>Er medarbejderen ansat før 1.</w:t>
      </w:r>
      <w:r>
        <w:rPr>
          <w:sz w:val="20"/>
          <w:szCs w:val="20"/>
        </w:rPr>
        <w:t xml:space="preserve"> januar 202</w:t>
      </w:r>
      <w:r w:rsidR="00421F2D">
        <w:rPr>
          <w:sz w:val="20"/>
          <w:szCs w:val="20"/>
        </w:rPr>
        <w:t>3</w:t>
      </w:r>
      <w:r>
        <w:rPr>
          <w:sz w:val="20"/>
          <w:szCs w:val="20"/>
        </w:rPr>
        <w:t>, skal 01-01-202</w:t>
      </w:r>
      <w:r w:rsidR="00421F2D">
        <w:rPr>
          <w:sz w:val="20"/>
          <w:szCs w:val="20"/>
        </w:rPr>
        <w:t>3</w:t>
      </w:r>
      <w:r>
        <w:rPr>
          <w:sz w:val="20"/>
          <w:szCs w:val="20"/>
        </w:rPr>
        <w:t xml:space="preserve"> skrives i ”Fra</w:t>
      </w:r>
      <w:r w:rsidRPr="002B53A6">
        <w:rPr>
          <w:sz w:val="20"/>
          <w:szCs w:val="20"/>
        </w:rPr>
        <w:t>”</w:t>
      </w:r>
      <w:r w:rsidR="005F1435">
        <w:rPr>
          <w:sz w:val="20"/>
          <w:szCs w:val="20"/>
        </w:rPr>
        <w:t xml:space="preserve"> dato</w:t>
      </w:r>
      <w:r>
        <w:rPr>
          <w:sz w:val="20"/>
          <w:szCs w:val="20"/>
        </w:rPr>
        <w:t xml:space="preserve"> (vil være forud udfyldt med denne dato, for personale som er overført fra 202</w:t>
      </w:r>
      <w:r w:rsidR="00421F2D">
        <w:rPr>
          <w:sz w:val="20"/>
          <w:szCs w:val="20"/>
        </w:rPr>
        <w:t>2</w:t>
      </w:r>
      <w:r>
        <w:rPr>
          <w:sz w:val="20"/>
          <w:szCs w:val="20"/>
        </w:rPr>
        <w:t>-indberet</w:t>
      </w:r>
      <w:r>
        <w:rPr>
          <w:sz w:val="20"/>
          <w:szCs w:val="20"/>
        </w:rPr>
        <w:softHyphen/>
        <w:t>ningen)</w:t>
      </w:r>
      <w:r w:rsidRPr="002B53A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 ”Til” </w:t>
      </w:r>
      <w:r w:rsidR="005F1435">
        <w:rPr>
          <w:sz w:val="20"/>
          <w:szCs w:val="20"/>
        </w:rPr>
        <w:t xml:space="preserve">dato </w:t>
      </w:r>
      <w:r>
        <w:rPr>
          <w:sz w:val="20"/>
          <w:szCs w:val="20"/>
        </w:rPr>
        <w:t>angives slutdatoen for ansættelsesforholdet</w:t>
      </w:r>
      <w:r w:rsidR="005F1435">
        <w:rPr>
          <w:sz w:val="20"/>
          <w:szCs w:val="20"/>
        </w:rPr>
        <w:t xml:space="preserve">. </w:t>
      </w:r>
      <w:r w:rsidR="005F1435" w:rsidRPr="002B53A6">
        <w:rPr>
          <w:sz w:val="20"/>
          <w:szCs w:val="20"/>
        </w:rPr>
        <w:t xml:space="preserve">Er medarbejderen </w:t>
      </w:r>
      <w:r w:rsidR="005F1435">
        <w:rPr>
          <w:sz w:val="20"/>
          <w:szCs w:val="20"/>
        </w:rPr>
        <w:t xml:space="preserve">fortsat </w:t>
      </w:r>
      <w:r w:rsidR="005F1435" w:rsidRPr="002B53A6">
        <w:rPr>
          <w:sz w:val="20"/>
          <w:szCs w:val="20"/>
        </w:rPr>
        <w:t xml:space="preserve">ansat </w:t>
      </w:r>
      <w:r w:rsidR="005F1435">
        <w:rPr>
          <w:sz w:val="20"/>
          <w:szCs w:val="20"/>
        </w:rPr>
        <w:t>efter</w:t>
      </w:r>
      <w:r w:rsidR="005F1435" w:rsidRPr="002B53A6">
        <w:rPr>
          <w:sz w:val="20"/>
          <w:szCs w:val="20"/>
        </w:rPr>
        <w:t xml:space="preserve"> </w:t>
      </w:r>
      <w:r w:rsidR="005F1435">
        <w:rPr>
          <w:sz w:val="20"/>
          <w:szCs w:val="20"/>
        </w:rPr>
        <w:t>3</w:t>
      </w:r>
      <w:r w:rsidR="005F1435" w:rsidRPr="002B53A6">
        <w:rPr>
          <w:sz w:val="20"/>
          <w:szCs w:val="20"/>
        </w:rPr>
        <w:t>1.</w:t>
      </w:r>
      <w:r w:rsidR="005F1435">
        <w:rPr>
          <w:sz w:val="20"/>
          <w:szCs w:val="20"/>
        </w:rPr>
        <w:t xml:space="preserve"> december 202</w:t>
      </w:r>
      <w:r w:rsidR="00421F2D">
        <w:rPr>
          <w:sz w:val="20"/>
          <w:szCs w:val="20"/>
        </w:rPr>
        <w:t>3</w:t>
      </w:r>
      <w:r w:rsidR="005F1435">
        <w:rPr>
          <w:sz w:val="20"/>
          <w:szCs w:val="20"/>
        </w:rPr>
        <w:t>, skal 31-12-202</w:t>
      </w:r>
      <w:r w:rsidR="00421F2D">
        <w:rPr>
          <w:sz w:val="20"/>
          <w:szCs w:val="20"/>
        </w:rPr>
        <w:t>3</w:t>
      </w:r>
      <w:r w:rsidR="005F1435">
        <w:rPr>
          <w:sz w:val="20"/>
          <w:szCs w:val="20"/>
        </w:rPr>
        <w:t xml:space="preserve"> skrives i ”Til</w:t>
      </w:r>
      <w:r w:rsidR="005F1435" w:rsidRPr="002B53A6">
        <w:rPr>
          <w:sz w:val="20"/>
          <w:szCs w:val="20"/>
        </w:rPr>
        <w:t>”</w:t>
      </w:r>
      <w:r w:rsidR="005F1435">
        <w:rPr>
          <w:sz w:val="20"/>
          <w:szCs w:val="20"/>
        </w:rPr>
        <w:t xml:space="preserve"> dato.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Har den pågældende medarbejder ændret stilling/funktion, status eller ar</w:t>
      </w:r>
      <w:r>
        <w:rPr>
          <w:sz w:val="20"/>
          <w:szCs w:val="20"/>
        </w:rPr>
        <w:t>bejdstid pr. uge i løbet af 202</w:t>
      </w:r>
      <w:r w:rsidR="00421F2D">
        <w:rPr>
          <w:sz w:val="20"/>
          <w:szCs w:val="20"/>
        </w:rPr>
        <w:t>3</w:t>
      </w:r>
      <w:r w:rsidRPr="00DA77B0">
        <w:rPr>
          <w:sz w:val="20"/>
          <w:szCs w:val="20"/>
        </w:rPr>
        <w:t xml:space="preserve">, skal en ny </w:t>
      </w:r>
      <w:r>
        <w:rPr>
          <w:sz w:val="20"/>
          <w:szCs w:val="20"/>
        </w:rPr>
        <w:t xml:space="preserve">registrering / </w:t>
      </w:r>
      <w:r w:rsidRPr="00DA77B0">
        <w:rPr>
          <w:sz w:val="20"/>
          <w:szCs w:val="20"/>
        </w:rPr>
        <w:t xml:space="preserve">periode for hver ændring </w:t>
      </w:r>
      <w:r w:rsidR="005F1435">
        <w:rPr>
          <w:sz w:val="20"/>
          <w:szCs w:val="20"/>
        </w:rPr>
        <w:t>tilføjes. Hvis en medarbejder f</w:t>
      </w:r>
      <w:r w:rsidRPr="00DA77B0">
        <w:rPr>
          <w:sz w:val="20"/>
          <w:szCs w:val="20"/>
        </w:rPr>
        <w:t>.</w:t>
      </w:r>
      <w:r w:rsidR="005F1435">
        <w:rPr>
          <w:sz w:val="20"/>
          <w:szCs w:val="20"/>
        </w:rPr>
        <w:t>eks.</w:t>
      </w:r>
      <w:r w:rsidRPr="00DA77B0">
        <w:rPr>
          <w:sz w:val="20"/>
          <w:szCs w:val="20"/>
        </w:rPr>
        <w:t xml:space="preserve"> har været i løntilskud det første halve år og efterfølgende er blevet </w:t>
      </w:r>
      <w:r>
        <w:rPr>
          <w:sz w:val="20"/>
          <w:szCs w:val="20"/>
        </w:rPr>
        <w:t xml:space="preserve">ansat på almindelige løn- og ansættelsesvilkår, </w:t>
      </w:r>
      <w:r w:rsidRPr="00DA77B0">
        <w:rPr>
          <w:sz w:val="20"/>
          <w:szCs w:val="20"/>
        </w:rPr>
        <w:t>skal der fo</w:t>
      </w:r>
      <w:r>
        <w:rPr>
          <w:sz w:val="20"/>
          <w:szCs w:val="20"/>
        </w:rPr>
        <w:t xml:space="preserve">r hver af de to status-former angives CPR-nummer, </w:t>
      </w:r>
      <w:r w:rsidRPr="00DA77B0">
        <w:rPr>
          <w:sz w:val="20"/>
          <w:szCs w:val="20"/>
        </w:rPr>
        <w:t>stilling</w:t>
      </w:r>
      <w:r>
        <w:rPr>
          <w:sz w:val="20"/>
          <w:szCs w:val="20"/>
        </w:rPr>
        <w:t>/funktion og ugentlig</w:t>
      </w:r>
      <w:r w:rsidRPr="00DA77B0">
        <w:rPr>
          <w:sz w:val="20"/>
          <w:szCs w:val="20"/>
        </w:rPr>
        <w:t xml:space="preserve"> arbejdstid</w:t>
      </w:r>
      <w:r>
        <w:rPr>
          <w:sz w:val="20"/>
          <w:szCs w:val="20"/>
        </w:rPr>
        <w:t>,</w:t>
      </w:r>
      <w:r w:rsidRPr="00DA77B0">
        <w:rPr>
          <w:sz w:val="20"/>
          <w:szCs w:val="20"/>
        </w:rPr>
        <w:t xml:space="preserve"> samt </w:t>
      </w:r>
      <w:r w:rsidR="005F1435">
        <w:rPr>
          <w:sz w:val="20"/>
          <w:szCs w:val="20"/>
        </w:rPr>
        <w:t xml:space="preserve">den respektive </w:t>
      </w:r>
      <w:r w:rsidRPr="00DA77B0">
        <w:rPr>
          <w:sz w:val="20"/>
          <w:szCs w:val="20"/>
        </w:rPr>
        <w:t xml:space="preserve">periode. 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 vikarer indberettes det samlede timerantal for den periode vikaren har været ansættelsesmæssigt tilknyttet institutionen, også selv om der f.eks. i kortere perioder ikke har været afholdt timer.</w:t>
      </w:r>
    </w:p>
    <w:p w:rsidR="00EA6A4D" w:rsidRPr="00FA429A" w:rsidRDefault="005F1435" w:rsidP="00EA6A4D">
      <w:pPr>
        <w:spacing w:line="240" w:lineRule="auto"/>
        <w:jc w:val="both"/>
        <w:rPr>
          <w:b/>
        </w:rPr>
      </w:pPr>
      <w:r>
        <w:rPr>
          <w:b/>
        </w:rPr>
        <w:t>”Timer”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 w:rsidRPr="00291F6C">
        <w:rPr>
          <w:sz w:val="20"/>
          <w:szCs w:val="20"/>
        </w:rPr>
        <w:t>Arbejdstiden</w:t>
      </w:r>
      <w:r>
        <w:rPr>
          <w:sz w:val="20"/>
          <w:szCs w:val="20"/>
        </w:rPr>
        <w:t xml:space="preserve"> for faste medarbejdere </w:t>
      </w:r>
      <w:r w:rsidRPr="00291F6C">
        <w:rPr>
          <w:sz w:val="20"/>
          <w:szCs w:val="20"/>
        </w:rPr>
        <w:t xml:space="preserve">skal indberettes </w:t>
      </w:r>
      <w:r>
        <w:rPr>
          <w:sz w:val="20"/>
          <w:szCs w:val="20"/>
        </w:rPr>
        <w:t xml:space="preserve">som </w:t>
      </w:r>
      <w:r w:rsidRPr="00291F6C">
        <w:rPr>
          <w:sz w:val="20"/>
          <w:szCs w:val="20"/>
        </w:rPr>
        <w:t xml:space="preserve">den </w:t>
      </w:r>
      <w:r>
        <w:rPr>
          <w:sz w:val="20"/>
          <w:szCs w:val="20"/>
        </w:rPr>
        <w:t>ugentlige arbejds</w:t>
      </w:r>
      <w:r w:rsidRPr="00291F6C">
        <w:rPr>
          <w:sz w:val="20"/>
          <w:szCs w:val="20"/>
        </w:rPr>
        <w:t>tid</w:t>
      </w:r>
      <w:r>
        <w:rPr>
          <w:sz w:val="20"/>
          <w:szCs w:val="20"/>
        </w:rPr>
        <w:t xml:space="preserve"> (f</w:t>
      </w:r>
      <w:r w:rsidR="005F1435">
        <w:rPr>
          <w:sz w:val="20"/>
          <w:szCs w:val="20"/>
        </w:rPr>
        <w:t>.eks.</w:t>
      </w:r>
      <w:r>
        <w:rPr>
          <w:sz w:val="20"/>
          <w:szCs w:val="20"/>
        </w:rPr>
        <w:t xml:space="preserve"> som angivet i ansættelseskontrakten)</w:t>
      </w:r>
      <w:r w:rsidRPr="00291F6C">
        <w:rPr>
          <w:sz w:val="20"/>
          <w:szCs w:val="20"/>
        </w:rPr>
        <w:t xml:space="preserve"> medarbejderen får løn for</w:t>
      </w:r>
      <w:r>
        <w:rPr>
          <w:sz w:val="20"/>
          <w:szCs w:val="20"/>
        </w:rPr>
        <w:t>. For en fuldtidsmedarbejder vil dette tal være 37 timer/uge).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 w:rsidRPr="00291F6C">
        <w:rPr>
          <w:sz w:val="20"/>
          <w:szCs w:val="20"/>
        </w:rPr>
        <w:t xml:space="preserve">For personer i flexjob indberettes et skøn for </w:t>
      </w:r>
      <w:r>
        <w:rPr>
          <w:sz w:val="20"/>
          <w:szCs w:val="20"/>
        </w:rPr>
        <w:t xml:space="preserve">det </w:t>
      </w:r>
      <w:r w:rsidRPr="00291F6C">
        <w:rPr>
          <w:sz w:val="20"/>
          <w:szCs w:val="20"/>
        </w:rPr>
        <w:t>faktiske gennemsnitlig</w:t>
      </w:r>
      <w:r>
        <w:rPr>
          <w:sz w:val="20"/>
          <w:szCs w:val="20"/>
        </w:rPr>
        <w:t>e</w:t>
      </w:r>
      <w:r w:rsidRPr="00291F6C">
        <w:rPr>
          <w:sz w:val="20"/>
          <w:szCs w:val="20"/>
        </w:rPr>
        <w:t xml:space="preserve"> antal timer pr. uge</w:t>
      </w:r>
      <w:r>
        <w:rPr>
          <w:sz w:val="20"/>
          <w:szCs w:val="20"/>
        </w:rPr>
        <w:t xml:space="preserve"> som medarbejderen er tilknyttet institutionen.</w:t>
      </w:r>
    </w:p>
    <w:p w:rsidR="00EA6A4D" w:rsidRDefault="00EA6A4D" w:rsidP="00EA6A4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Arbejdstiden for vikarer skal indberettes som samlet antal timer for </w:t>
      </w:r>
      <w:r w:rsidR="00A41458">
        <w:rPr>
          <w:sz w:val="20"/>
          <w:szCs w:val="20"/>
        </w:rPr>
        <w:t>den angivne periode</w:t>
      </w:r>
      <w:r>
        <w:rPr>
          <w:sz w:val="20"/>
          <w:szCs w:val="20"/>
        </w:rPr>
        <w:t>.</w:t>
      </w:r>
    </w:p>
    <w:p w:rsidR="00EA6A4D" w:rsidRPr="00EC309E" w:rsidRDefault="00EA6A4D" w:rsidP="002C62FA">
      <w:pPr>
        <w:spacing w:line="240" w:lineRule="auto"/>
        <w:jc w:val="both"/>
        <w:rPr>
          <w:sz w:val="20"/>
          <w:szCs w:val="20"/>
        </w:rPr>
      </w:pPr>
    </w:p>
    <w:p w:rsidR="00DA77B0" w:rsidRPr="00FA429A" w:rsidRDefault="005F1435" w:rsidP="002C62FA">
      <w:pPr>
        <w:spacing w:line="240" w:lineRule="auto"/>
        <w:jc w:val="both"/>
        <w:rPr>
          <w:b/>
        </w:rPr>
      </w:pPr>
      <w:r>
        <w:rPr>
          <w:b/>
        </w:rPr>
        <w:lastRenderedPageBreak/>
        <w:t>”</w:t>
      </w:r>
      <w:r w:rsidR="00EC309E" w:rsidRPr="00FA429A">
        <w:rPr>
          <w:b/>
        </w:rPr>
        <w:t>S</w:t>
      </w:r>
      <w:r w:rsidR="00DA77B0" w:rsidRPr="00FA429A">
        <w:rPr>
          <w:b/>
        </w:rPr>
        <w:t>tilling/funktion</w:t>
      </w:r>
      <w:r>
        <w:rPr>
          <w:b/>
        </w:rPr>
        <w:t>”</w:t>
      </w:r>
    </w:p>
    <w:p w:rsidR="00A02637" w:rsidRDefault="00DA77B0" w:rsidP="002C62FA">
      <w:pPr>
        <w:spacing w:line="240" w:lineRule="auto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Her vælges medarbejderens st</w:t>
      </w:r>
      <w:r>
        <w:rPr>
          <w:sz w:val="20"/>
          <w:szCs w:val="20"/>
        </w:rPr>
        <w:t>illing/funktion (</w:t>
      </w:r>
      <w:r w:rsidR="0074510D">
        <w:rPr>
          <w:sz w:val="20"/>
          <w:szCs w:val="20"/>
        </w:rPr>
        <w:t xml:space="preserve">ud fra </w:t>
      </w:r>
      <w:r>
        <w:rPr>
          <w:sz w:val="20"/>
          <w:szCs w:val="20"/>
        </w:rPr>
        <w:t>kontrakt- og</w:t>
      </w:r>
      <w:r w:rsidRPr="00DA77B0">
        <w:rPr>
          <w:sz w:val="20"/>
          <w:szCs w:val="20"/>
        </w:rPr>
        <w:t xml:space="preserve"> overenskomstmæssig</w:t>
      </w:r>
      <w:r w:rsidR="0074510D">
        <w:rPr>
          <w:sz w:val="20"/>
          <w:szCs w:val="20"/>
        </w:rPr>
        <w:t>e vilkår</w:t>
      </w:r>
      <w:r w:rsidRPr="00DA77B0">
        <w:rPr>
          <w:sz w:val="20"/>
          <w:szCs w:val="20"/>
        </w:rPr>
        <w:t>)</w:t>
      </w:r>
      <w:r w:rsidR="00C10CAD">
        <w:rPr>
          <w:sz w:val="20"/>
          <w:szCs w:val="20"/>
        </w:rPr>
        <w:t>:</w:t>
      </w:r>
      <w:r w:rsidRPr="00DA77B0">
        <w:rPr>
          <w:sz w:val="20"/>
          <w:szCs w:val="20"/>
        </w:rPr>
        <w:t xml:space="preserve"> </w:t>
      </w:r>
    </w:p>
    <w:p w:rsidR="00F00069" w:rsidRDefault="00F00069" w:rsidP="00F00069">
      <w:pPr>
        <w:pStyle w:val="Opstilling-punkttegn"/>
        <w:rPr>
          <w:sz w:val="20"/>
          <w:szCs w:val="20"/>
        </w:rPr>
      </w:pPr>
      <w:r>
        <w:rPr>
          <w:sz w:val="20"/>
          <w:szCs w:val="20"/>
        </w:rPr>
        <w:t>L</w:t>
      </w:r>
      <w:r w:rsidRPr="00A02637">
        <w:rPr>
          <w:sz w:val="20"/>
          <w:szCs w:val="20"/>
        </w:rPr>
        <w:t>eder</w:t>
      </w:r>
      <w:r>
        <w:rPr>
          <w:sz w:val="20"/>
          <w:szCs w:val="20"/>
        </w:rPr>
        <w:t xml:space="preserve"> </w:t>
      </w:r>
      <w:r w:rsidRPr="00A02637">
        <w:rPr>
          <w:sz w:val="20"/>
          <w:szCs w:val="20"/>
        </w:rPr>
        <w:t>(</w:t>
      </w:r>
      <w:r>
        <w:rPr>
          <w:sz w:val="20"/>
          <w:szCs w:val="20"/>
        </w:rPr>
        <w:t>på lederoverenskomst eller tilsvarende)</w:t>
      </w:r>
    </w:p>
    <w:p w:rsidR="00A02637" w:rsidRDefault="00A02637" w:rsidP="00A02637">
      <w:pPr>
        <w:pStyle w:val="Opstilling-punkttegn"/>
        <w:rPr>
          <w:sz w:val="20"/>
          <w:szCs w:val="20"/>
        </w:rPr>
      </w:pPr>
      <w:r w:rsidRPr="00A02637">
        <w:rPr>
          <w:sz w:val="20"/>
          <w:szCs w:val="20"/>
        </w:rPr>
        <w:t>P</w:t>
      </w:r>
      <w:r w:rsidR="00DA77B0" w:rsidRPr="00A02637">
        <w:rPr>
          <w:sz w:val="20"/>
          <w:szCs w:val="20"/>
        </w:rPr>
        <w:t>ædagog</w:t>
      </w:r>
    </w:p>
    <w:p w:rsidR="00F43C41" w:rsidRDefault="00F43C41" w:rsidP="00A02637">
      <w:pPr>
        <w:pStyle w:val="Opstilling-punkttegn"/>
        <w:rPr>
          <w:sz w:val="20"/>
          <w:szCs w:val="20"/>
        </w:rPr>
      </w:pPr>
      <w:r>
        <w:rPr>
          <w:sz w:val="20"/>
          <w:szCs w:val="20"/>
        </w:rPr>
        <w:t>Pædagogisk assistent</w:t>
      </w:r>
      <w:r w:rsidR="00F1285E">
        <w:rPr>
          <w:sz w:val="20"/>
          <w:szCs w:val="20"/>
        </w:rPr>
        <w:t xml:space="preserve"> </w:t>
      </w:r>
    </w:p>
    <w:p w:rsidR="00A02637" w:rsidRDefault="00A02637" w:rsidP="00A02637">
      <w:pPr>
        <w:pStyle w:val="Opstilling-punkttegn"/>
        <w:rPr>
          <w:sz w:val="20"/>
          <w:szCs w:val="20"/>
        </w:rPr>
      </w:pPr>
      <w:r>
        <w:rPr>
          <w:sz w:val="20"/>
          <w:szCs w:val="20"/>
        </w:rPr>
        <w:t>P</w:t>
      </w:r>
      <w:r w:rsidR="00DA77B0" w:rsidRPr="00A02637">
        <w:rPr>
          <w:sz w:val="20"/>
          <w:szCs w:val="20"/>
        </w:rPr>
        <w:t>ædagogmedhjælper</w:t>
      </w:r>
    </w:p>
    <w:p w:rsidR="00A02637" w:rsidRDefault="00A02637" w:rsidP="00A02637">
      <w:pPr>
        <w:pStyle w:val="Opstilling-punkttegn"/>
        <w:rPr>
          <w:sz w:val="20"/>
          <w:szCs w:val="20"/>
        </w:rPr>
      </w:pPr>
      <w:r>
        <w:rPr>
          <w:sz w:val="20"/>
          <w:szCs w:val="20"/>
        </w:rPr>
        <w:t>P</w:t>
      </w:r>
      <w:r w:rsidR="00DA77B0" w:rsidRPr="00A02637">
        <w:rPr>
          <w:sz w:val="20"/>
          <w:szCs w:val="20"/>
        </w:rPr>
        <w:t>ædagogstuderende i uddannelsespraktik</w:t>
      </w:r>
    </w:p>
    <w:p w:rsidR="00A02637" w:rsidRDefault="00A02637" w:rsidP="00A02637">
      <w:pPr>
        <w:pStyle w:val="Opstilling-punkttegn"/>
      </w:pPr>
      <w:r>
        <w:rPr>
          <w:sz w:val="20"/>
          <w:szCs w:val="20"/>
        </w:rPr>
        <w:t>S</w:t>
      </w:r>
      <w:r w:rsidRPr="00C10CAD">
        <w:rPr>
          <w:sz w:val="20"/>
          <w:szCs w:val="20"/>
        </w:rPr>
        <w:t xml:space="preserve">tuderende på pædagogisk assistentuddannelse </w:t>
      </w:r>
      <w:r w:rsidR="00A53E0D" w:rsidRPr="00C10CAD">
        <w:rPr>
          <w:sz w:val="20"/>
          <w:szCs w:val="20"/>
        </w:rPr>
        <w:t>(PAU</w:t>
      </w:r>
      <w:r w:rsidR="009570CA">
        <w:rPr>
          <w:sz w:val="20"/>
          <w:szCs w:val="20"/>
        </w:rPr>
        <w:t>-elev)</w:t>
      </w:r>
    </w:p>
    <w:p w:rsidR="00A02637" w:rsidRPr="002021C4" w:rsidRDefault="00A02637" w:rsidP="00A02637">
      <w:pPr>
        <w:pStyle w:val="Opstilling-punkttegn"/>
        <w:rPr>
          <w:sz w:val="20"/>
          <w:szCs w:val="20"/>
        </w:rPr>
      </w:pPr>
      <w:r w:rsidRPr="002021C4">
        <w:rPr>
          <w:sz w:val="20"/>
          <w:szCs w:val="20"/>
        </w:rPr>
        <w:t>A</w:t>
      </w:r>
      <w:r w:rsidR="00FA4328">
        <w:rPr>
          <w:sz w:val="20"/>
          <w:szCs w:val="20"/>
        </w:rPr>
        <w:t>nden</w:t>
      </w:r>
      <w:r w:rsidR="0074510D">
        <w:rPr>
          <w:sz w:val="20"/>
          <w:szCs w:val="20"/>
        </w:rPr>
        <w:t xml:space="preserve"> (angiv hvilken)</w:t>
      </w:r>
    </w:p>
    <w:p w:rsidR="00E83ADC" w:rsidRDefault="00E83ADC" w:rsidP="00A02637">
      <w:pPr>
        <w:rPr>
          <w:sz w:val="20"/>
          <w:szCs w:val="20"/>
        </w:rPr>
      </w:pPr>
      <w:r>
        <w:rPr>
          <w:sz w:val="20"/>
          <w:szCs w:val="20"/>
        </w:rPr>
        <w:t>Leder dækker også evt. ejer af institutionen. Ejer skal dog kun angives, dersom denne deltager aktivt i det pædagogiske arbejde.</w:t>
      </w:r>
    </w:p>
    <w:p w:rsidR="00C10CAD" w:rsidRDefault="00574C19" w:rsidP="00A02637">
      <w:pPr>
        <w:rPr>
          <w:sz w:val="20"/>
          <w:szCs w:val="20"/>
        </w:rPr>
      </w:pPr>
      <w:r w:rsidRPr="002021C4">
        <w:rPr>
          <w:sz w:val="20"/>
          <w:szCs w:val="20"/>
        </w:rPr>
        <w:t>Mellemledere</w:t>
      </w:r>
      <w:r w:rsidR="00A02637" w:rsidRPr="002021C4">
        <w:rPr>
          <w:sz w:val="20"/>
          <w:szCs w:val="20"/>
        </w:rPr>
        <w:t>, der ikke er omfattet af lederoverenskomst eller tilsv</w:t>
      </w:r>
      <w:r w:rsidR="002021C4" w:rsidRPr="002021C4">
        <w:rPr>
          <w:sz w:val="20"/>
          <w:szCs w:val="20"/>
        </w:rPr>
        <w:t>a</w:t>
      </w:r>
      <w:r w:rsidR="00A02637" w:rsidRPr="002021C4">
        <w:rPr>
          <w:sz w:val="20"/>
          <w:szCs w:val="20"/>
        </w:rPr>
        <w:t xml:space="preserve">rende, </w:t>
      </w:r>
      <w:r w:rsidRPr="002021C4">
        <w:rPr>
          <w:sz w:val="20"/>
          <w:szCs w:val="20"/>
        </w:rPr>
        <w:t>indplaceres som pædagog</w:t>
      </w:r>
      <w:r w:rsidR="00A02637" w:rsidRPr="002021C4">
        <w:rPr>
          <w:sz w:val="20"/>
          <w:szCs w:val="20"/>
        </w:rPr>
        <w:t xml:space="preserve"> eller pædag</w:t>
      </w:r>
      <w:r w:rsidR="00B25195">
        <w:rPr>
          <w:sz w:val="20"/>
          <w:szCs w:val="20"/>
        </w:rPr>
        <w:t>ogmedhjælper</w:t>
      </w:r>
      <w:r w:rsidR="009570CA">
        <w:rPr>
          <w:sz w:val="20"/>
          <w:szCs w:val="20"/>
        </w:rPr>
        <w:t xml:space="preserve"> afhængigt af deres ansættelsesforhold.</w:t>
      </w:r>
    </w:p>
    <w:p w:rsidR="00DA77B0" w:rsidRPr="002021C4" w:rsidRDefault="00DA77B0" w:rsidP="00A02637">
      <w:pPr>
        <w:rPr>
          <w:sz w:val="20"/>
          <w:szCs w:val="20"/>
        </w:rPr>
      </w:pPr>
      <w:r w:rsidRPr="002021C4">
        <w:rPr>
          <w:sz w:val="20"/>
          <w:szCs w:val="20"/>
        </w:rPr>
        <w:t xml:space="preserve">Hvis </w:t>
      </w:r>
      <w:r w:rsidR="00A02637" w:rsidRPr="002021C4">
        <w:rPr>
          <w:sz w:val="20"/>
          <w:szCs w:val="20"/>
        </w:rPr>
        <w:t xml:space="preserve">der </w:t>
      </w:r>
      <w:r w:rsidR="00FA4328">
        <w:rPr>
          <w:sz w:val="20"/>
          <w:szCs w:val="20"/>
        </w:rPr>
        <w:t>vælges ”Anden</w:t>
      </w:r>
      <w:r w:rsidRPr="002021C4">
        <w:rPr>
          <w:sz w:val="20"/>
          <w:szCs w:val="20"/>
        </w:rPr>
        <w:t xml:space="preserve">” skrives </w:t>
      </w:r>
      <w:r w:rsidR="00A02637" w:rsidRPr="002021C4">
        <w:rPr>
          <w:sz w:val="20"/>
          <w:szCs w:val="20"/>
        </w:rPr>
        <w:t xml:space="preserve">stillingen/funktionen </w:t>
      </w:r>
      <w:r w:rsidRPr="002021C4">
        <w:rPr>
          <w:sz w:val="20"/>
          <w:szCs w:val="20"/>
        </w:rPr>
        <w:t>i det tomme felt</w:t>
      </w:r>
      <w:r w:rsidR="003F5872">
        <w:rPr>
          <w:sz w:val="20"/>
          <w:szCs w:val="20"/>
        </w:rPr>
        <w:t xml:space="preserve"> der vises på skærmen</w:t>
      </w:r>
      <w:r w:rsidRPr="002021C4">
        <w:rPr>
          <w:sz w:val="20"/>
          <w:szCs w:val="20"/>
        </w:rPr>
        <w:t xml:space="preserve">. Bemærk, at </w:t>
      </w:r>
      <w:r w:rsidR="00C10CAD">
        <w:rPr>
          <w:sz w:val="20"/>
          <w:szCs w:val="20"/>
        </w:rPr>
        <w:t>”A</w:t>
      </w:r>
      <w:r w:rsidR="00FA4328">
        <w:rPr>
          <w:sz w:val="20"/>
          <w:szCs w:val="20"/>
        </w:rPr>
        <w:t>nden</w:t>
      </w:r>
      <w:r w:rsidR="00C10CAD">
        <w:rPr>
          <w:sz w:val="20"/>
          <w:szCs w:val="20"/>
        </w:rPr>
        <w:t>”</w:t>
      </w:r>
      <w:r w:rsidRPr="002021C4">
        <w:rPr>
          <w:sz w:val="20"/>
          <w:szCs w:val="20"/>
        </w:rPr>
        <w:t xml:space="preserve"> kun må indeholde pædagogisk personale og kun benyttes, når ingen af de </w:t>
      </w:r>
      <w:r w:rsidR="003F5872">
        <w:rPr>
          <w:sz w:val="20"/>
          <w:szCs w:val="20"/>
        </w:rPr>
        <w:t>viste</w:t>
      </w:r>
      <w:r w:rsidRPr="002021C4">
        <w:rPr>
          <w:sz w:val="20"/>
          <w:szCs w:val="20"/>
        </w:rPr>
        <w:t xml:space="preserve"> stillinger</w:t>
      </w:r>
      <w:r w:rsidR="00A02637" w:rsidRPr="002021C4">
        <w:rPr>
          <w:sz w:val="20"/>
          <w:szCs w:val="20"/>
        </w:rPr>
        <w:t>/funktioner</w:t>
      </w:r>
      <w:r w:rsidRPr="002021C4">
        <w:rPr>
          <w:sz w:val="20"/>
          <w:szCs w:val="20"/>
        </w:rPr>
        <w:t xml:space="preserve"> passer.</w:t>
      </w:r>
    </w:p>
    <w:p w:rsidR="00DA77B0" w:rsidRPr="00FA429A" w:rsidRDefault="003F5872" w:rsidP="002C62FA">
      <w:pPr>
        <w:spacing w:line="240" w:lineRule="auto"/>
        <w:jc w:val="both"/>
        <w:rPr>
          <w:b/>
        </w:rPr>
      </w:pPr>
      <w:r>
        <w:rPr>
          <w:b/>
        </w:rPr>
        <w:t>”</w:t>
      </w:r>
      <w:r w:rsidR="00EC309E" w:rsidRPr="00FA429A">
        <w:rPr>
          <w:b/>
        </w:rPr>
        <w:t>S</w:t>
      </w:r>
      <w:r w:rsidR="00DA77B0" w:rsidRPr="00FA429A">
        <w:rPr>
          <w:b/>
        </w:rPr>
        <w:t>tatus</w:t>
      </w:r>
      <w:r>
        <w:rPr>
          <w:b/>
        </w:rPr>
        <w:t>”</w:t>
      </w:r>
    </w:p>
    <w:p w:rsidR="002021C4" w:rsidRDefault="00DA77B0" w:rsidP="002C62FA">
      <w:pPr>
        <w:spacing w:line="240" w:lineRule="auto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Her vælges om medarbejderen er</w:t>
      </w:r>
      <w:r w:rsidR="002021C4">
        <w:rPr>
          <w:sz w:val="20"/>
          <w:szCs w:val="20"/>
        </w:rPr>
        <w:t xml:space="preserve"> ansat på/i</w:t>
      </w:r>
      <w:r w:rsidRPr="00DA77B0">
        <w:rPr>
          <w:sz w:val="20"/>
          <w:szCs w:val="20"/>
        </w:rPr>
        <w:t xml:space="preserve">: </w:t>
      </w:r>
    </w:p>
    <w:p w:rsidR="002021C4" w:rsidRPr="002021C4" w:rsidRDefault="002021C4" w:rsidP="002021C4">
      <w:pPr>
        <w:pStyle w:val="Opstilling-punkttegn"/>
        <w:rPr>
          <w:b/>
          <w:sz w:val="20"/>
          <w:szCs w:val="20"/>
        </w:rPr>
      </w:pPr>
      <w:r>
        <w:rPr>
          <w:sz w:val="20"/>
          <w:szCs w:val="20"/>
        </w:rPr>
        <w:t>A</w:t>
      </w:r>
      <w:r w:rsidR="00DA77B0" w:rsidRPr="002021C4">
        <w:rPr>
          <w:sz w:val="20"/>
          <w:szCs w:val="20"/>
        </w:rPr>
        <w:t>lmindelig</w:t>
      </w:r>
      <w:r w:rsidR="00A02637" w:rsidRPr="002021C4">
        <w:rPr>
          <w:sz w:val="20"/>
          <w:szCs w:val="20"/>
        </w:rPr>
        <w:t>e</w:t>
      </w:r>
      <w:r w:rsidR="00DA77B0" w:rsidRPr="002021C4">
        <w:rPr>
          <w:sz w:val="20"/>
          <w:szCs w:val="20"/>
        </w:rPr>
        <w:t xml:space="preserve"> løn- og a</w:t>
      </w:r>
      <w:r w:rsidR="00A02637" w:rsidRPr="002021C4">
        <w:rPr>
          <w:sz w:val="20"/>
          <w:szCs w:val="20"/>
        </w:rPr>
        <w:t>nsættelses</w:t>
      </w:r>
      <w:r w:rsidR="00DA77B0" w:rsidRPr="002021C4">
        <w:rPr>
          <w:sz w:val="20"/>
          <w:szCs w:val="20"/>
        </w:rPr>
        <w:t>vilkår</w:t>
      </w:r>
    </w:p>
    <w:p w:rsidR="002021C4" w:rsidRPr="002021C4" w:rsidRDefault="002021C4" w:rsidP="002021C4">
      <w:pPr>
        <w:pStyle w:val="Opstilling-punkttegn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="00DA77B0" w:rsidRPr="002021C4">
        <w:rPr>
          <w:sz w:val="20"/>
          <w:szCs w:val="20"/>
        </w:rPr>
        <w:t>lexjob</w:t>
      </w:r>
    </w:p>
    <w:p w:rsidR="002021C4" w:rsidRPr="00FA4328" w:rsidRDefault="002021C4" w:rsidP="002021C4">
      <w:pPr>
        <w:pStyle w:val="Opstilling-punkttegn"/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DA77B0" w:rsidRPr="002021C4">
        <w:rPr>
          <w:sz w:val="20"/>
          <w:szCs w:val="20"/>
        </w:rPr>
        <w:t>øntilskud</w:t>
      </w:r>
    </w:p>
    <w:p w:rsidR="00FA4328" w:rsidRPr="002021C4" w:rsidRDefault="00FA4328" w:rsidP="002021C4">
      <w:pPr>
        <w:pStyle w:val="Opstilling-punkttegn"/>
        <w:rPr>
          <w:b/>
          <w:sz w:val="20"/>
          <w:szCs w:val="20"/>
        </w:rPr>
      </w:pPr>
      <w:r>
        <w:rPr>
          <w:sz w:val="20"/>
          <w:szCs w:val="20"/>
        </w:rPr>
        <w:t>Vikar</w:t>
      </w:r>
    </w:p>
    <w:p w:rsidR="002021C4" w:rsidRPr="002021C4" w:rsidRDefault="002021C4" w:rsidP="002021C4">
      <w:pPr>
        <w:pStyle w:val="Opstilling-punkttegn"/>
        <w:rPr>
          <w:b/>
          <w:sz w:val="20"/>
          <w:szCs w:val="20"/>
        </w:rPr>
      </w:pPr>
      <w:r>
        <w:rPr>
          <w:sz w:val="20"/>
          <w:szCs w:val="20"/>
        </w:rPr>
        <w:t>A</w:t>
      </w:r>
      <w:r w:rsidR="00FA4328">
        <w:rPr>
          <w:sz w:val="20"/>
          <w:szCs w:val="20"/>
        </w:rPr>
        <w:t>nden</w:t>
      </w:r>
      <w:r w:rsidR="0074510D">
        <w:rPr>
          <w:sz w:val="20"/>
          <w:szCs w:val="20"/>
        </w:rPr>
        <w:t xml:space="preserve"> (angiv hvilken)</w:t>
      </w:r>
    </w:p>
    <w:p w:rsidR="00C10CAD" w:rsidRDefault="00DA77B0" w:rsidP="002021C4">
      <w:pPr>
        <w:rPr>
          <w:sz w:val="20"/>
          <w:szCs w:val="20"/>
        </w:rPr>
      </w:pPr>
      <w:r w:rsidRPr="002021C4">
        <w:rPr>
          <w:sz w:val="20"/>
          <w:szCs w:val="20"/>
        </w:rPr>
        <w:t xml:space="preserve">De fleste medarbejdere er </w:t>
      </w:r>
      <w:r w:rsidR="00841631" w:rsidRPr="002021C4">
        <w:rPr>
          <w:sz w:val="20"/>
          <w:szCs w:val="20"/>
        </w:rPr>
        <w:t>a</w:t>
      </w:r>
      <w:r w:rsidR="005E5A49" w:rsidRPr="002021C4">
        <w:rPr>
          <w:sz w:val="20"/>
          <w:szCs w:val="20"/>
        </w:rPr>
        <w:t>nsat på almindelig</w:t>
      </w:r>
      <w:r w:rsidR="00A02637" w:rsidRPr="002021C4">
        <w:rPr>
          <w:sz w:val="20"/>
          <w:szCs w:val="20"/>
        </w:rPr>
        <w:t xml:space="preserve">e </w:t>
      </w:r>
      <w:r w:rsidR="005E5A49" w:rsidRPr="002021C4">
        <w:rPr>
          <w:sz w:val="20"/>
          <w:szCs w:val="20"/>
        </w:rPr>
        <w:t>løn og</w:t>
      </w:r>
      <w:r w:rsidR="00841631" w:rsidRPr="002021C4">
        <w:rPr>
          <w:sz w:val="20"/>
          <w:szCs w:val="20"/>
        </w:rPr>
        <w:t xml:space="preserve"> ansættelsesvilkår</w:t>
      </w:r>
      <w:r w:rsidRPr="002021C4">
        <w:rPr>
          <w:sz w:val="20"/>
          <w:szCs w:val="20"/>
        </w:rPr>
        <w:t>.</w:t>
      </w:r>
    </w:p>
    <w:p w:rsidR="00B06C32" w:rsidRDefault="00DA77B0" w:rsidP="00EA6A4D">
      <w:pPr>
        <w:rPr>
          <w:b/>
          <w:sz w:val="20"/>
          <w:szCs w:val="20"/>
        </w:rPr>
      </w:pPr>
      <w:r w:rsidRPr="002021C4">
        <w:rPr>
          <w:sz w:val="20"/>
          <w:szCs w:val="20"/>
        </w:rPr>
        <w:t xml:space="preserve">Hvis </w:t>
      </w:r>
      <w:r w:rsidR="00A02637" w:rsidRPr="002021C4">
        <w:rPr>
          <w:sz w:val="20"/>
          <w:szCs w:val="20"/>
        </w:rPr>
        <w:t xml:space="preserve">der </w:t>
      </w:r>
      <w:r w:rsidRPr="002021C4">
        <w:rPr>
          <w:sz w:val="20"/>
          <w:szCs w:val="20"/>
        </w:rPr>
        <w:t>vælges ”</w:t>
      </w:r>
      <w:r w:rsidR="00FA4328">
        <w:rPr>
          <w:sz w:val="20"/>
          <w:szCs w:val="20"/>
        </w:rPr>
        <w:t>Anden</w:t>
      </w:r>
      <w:r w:rsidRPr="002021C4">
        <w:rPr>
          <w:sz w:val="20"/>
          <w:szCs w:val="20"/>
        </w:rPr>
        <w:t>”</w:t>
      </w:r>
      <w:r w:rsidR="00A02637" w:rsidRPr="002021C4">
        <w:rPr>
          <w:sz w:val="20"/>
          <w:szCs w:val="20"/>
        </w:rPr>
        <w:t xml:space="preserve">, </w:t>
      </w:r>
      <w:r w:rsidRPr="002021C4">
        <w:rPr>
          <w:sz w:val="20"/>
          <w:szCs w:val="20"/>
        </w:rPr>
        <w:t xml:space="preserve">skrives </w:t>
      </w:r>
      <w:r w:rsidR="00A02637" w:rsidRPr="002021C4">
        <w:rPr>
          <w:sz w:val="20"/>
          <w:szCs w:val="20"/>
        </w:rPr>
        <w:t xml:space="preserve">medarbejderens status </w:t>
      </w:r>
      <w:r w:rsidRPr="002021C4">
        <w:rPr>
          <w:sz w:val="20"/>
          <w:szCs w:val="20"/>
        </w:rPr>
        <w:t>i det tomme felt</w:t>
      </w:r>
      <w:r w:rsidR="003F5872">
        <w:rPr>
          <w:sz w:val="20"/>
          <w:szCs w:val="20"/>
        </w:rPr>
        <w:t xml:space="preserve"> der vises i skemaet</w:t>
      </w:r>
      <w:r w:rsidRPr="002021C4">
        <w:rPr>
          <w:sz w:val="20"/>
          <w:szCs w:val="20"/>
        </w:rPr>
        <w:t xml:space="preserve">. Bemærk, at </w:t>
      </w:r>
      <w:r w:rsidR="00FA4328">
        <w:rPr>
          <w:sz w:val="20"/>
          <w:szCs w:val="20"/>
        </w:rPr>
        <w:t>”Anden”</w:t>
      </w:r>
      <w:r w:rsidRPr="002021C4">
        <w:rPr>
          <w:sz w:val="20"/>
          <w:szCs w:val="20"/>
        </w:rPr>
        <w:t xml:space="preserve"> kun må indeholde pædagogisk personale og kun </w:t>
      </w:r>
      <w:r w:rsidR="00BC19C0">
        <w:rPr>
          <w:sz w:val="20"/>
          <w:szCs w:val="20"/>
        </w:rPr>
        <w:t xml:space="preserve">må </w:t>
      </w:r>
      <w:r w:rsidRPr="002021C4">
        <w:rPr>
          <w:sz w:val="20"/>
          <w:szCs w:val="20"/>
        </w:rPr>
        <w:t>benyttes</w:t>
      </w:r>
      <w:r w:rsidR="00BC19C0">
        <w:rPr>
          <w:sz w:val="20"/>
          <w:szCs w:val="20"/>
        </w:rPr>
        <w:t>,</w:t>
      </w:r>
      <w:r w:rsidR="003F5872">
        <w:rPr>
          <w:sz w:val="20"/>
          <w:szCs w:val="20"/>
        </w:rPr>
        <w:t xml:space="preserve"> når ingen af de </w:t>
      </w:r>
      <w:r w:rsidR="00706545">
        <w:rPr>
          <w:sz w:val="20"/>
          <w:szCs w:val="20"/>
        </w:rPr>
        <w:t xml:space="preserve">viste </w:t>
      </w:r>
      <w:r w:rsidR="003F5872">
        <w:rPr>
          <w:sz w:val="20"/>
          <w:szCs w:val="20"/>
        </w:rPr>
        <w:t>st</w:t>
      </w:r>
      <w:r w:rsidR="008165D6">
        <w:rPr>
          <w:sz w:val="20"/>
          <w:szCs w:val="20"/>
        </w:rPr>
        <w:t>atus</w:t>
      </w:r>
      <w:r w:rsidR="00E72359">
        <w:rPr>
          <w:sz w:val="20"/>
          <w:szCs w:val="20"/>
        </w:rPr>
        <w:t>-</w:t>
      </w:r>
      <w:r w:rsidR="00706545">
        <w:rPr>
          <w:sz w:val="20"/>
          <w:szCs w:val="20"/>
        </w:rPr>
        <w:t>værdier</w:t>
      </w:r>
      <w:r w:rsidRPr="002021C4">
        <w:rPr>
          <w:sz w:val="20"/>
          <w:szCs w:val="20"/>
        </w:rPr>
        <w:t xml:space="preserve"> passer</w:t>
      </w:r>
      <w:r w:rsidRPr="002021C4">
        <w:rPr>
          <w:b/>
          <w:sz w:val="20"/>
          <w:szCs w:val="20"/>
        </w:rPr>
        <w:t>.</w:t>
      </w:r>
    </w:p>
    <w:sectPr w:rsidR="00B06C32" w:rsidSect="00471F60">
      <w:headerReference w:type="default" r:id="rId8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11" w:rsidRDefault="00162B11" w:rsidP="00471F60">
      <w:pPr>
        <w:spacing w:after="0" w:line="240" w:lineRule="auto"/>
      </w:pPr>
      <w:r>
        <w:separator/>
      </w:r>
    </w:p>
  </w:endnote>
  <w:endnote w:type="continuationSeparator" w:id="0">
    <w:p w:rsidR="00162B11" w:rsidRDefault="00162B11" w:rsidP="004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11" w:rsidRDefault="00162B11" w:rsidP="00471F60">
      <w:pPr>
        <w:spacing w:after="0" w:line="240" w:lineRule="auto"/>
      </w:pPr>
      <w:r>
        <w:separator/>
      </w:r>
    </w:p>
  </w:footnote>
  <w:footnote w:type="continuationSeparator" w:id="0">
    <w:p w:rsidR="00162B11" w:rsidRDefault="00162B11" w:rsidP="004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60" w:rsidRPr="0074510D" w:rsidRDefault="00240CF2" w:rsidP="00731753">
    <w:pPr>
      <w:pStyle w:val="Sidehoved"/>
      <w:jc w:val="right"/>
      <w:rPr>
        <w:noProof/>
        <w:u w:val="single"/>
        <w:lang w:eastAsia="da-DK"/>
      </w:rPr>
    </w:pPr>
    <w:r w:rsidRPr="0074510D">
      <w:rPr>
        <w:u w:val="single"/>
      </w:rPr>
      <w:t xml:space="preserve">Børnepasning </w:t>
    </w:r>
    <w:r w:rsidR="00FA4328" w:rsidRPr="0074510D">
      <w:rPr>
        <w:u w:val="single"/>
      </w:rPr>
      <w:t>fra 0 år til skolestart</w:t>
    </w:r>
    <w:r w:rsidR="00FA4328" w:rsidRPr="0074510D">
      <w:rPr>
        <w:u w:val="single"/>
      </w:rPr>
      <w:tab/>
      <w:t xml:space="preserve">                                   </w:t>
    </w:r>
    <w:r w:rsidR="00731753" w:rsidRPr="0074510D">
      <w:rPr>
        <w:u w:val="single"/>
      </w:rPr>
      <w:t xml:space="preserve">                           </w:t>
    </w:r>
    <w:r w:rsidR="00D741BA" w:rsidRPr="0074510D">
      <w:rPr>
        <w:noProof/>
        <w:u w:val="single"/>
        <w:lang w:eastAsia="da-DK"/>
      </w:rPr>
      <w:drawing>
        <wp:inline distT="0" distB="0" distL="0" distR="0" wp14:anchorId="0D8C7AD7" wp14:editId="61515568">
          <wp:extent cx="2190750" cy="819150"/>
          <wp:effectExtent l="0" t="0" r="0" b="0"/>
          <wp:docPr id="1" name="Billede 1" descr="C:\Temp\wzc34e\Logo - dansk\print-og-tryk\DST_logo_DK_rgb_print_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wzc34e\Logo - dansk\print-og-tryk\DST_logo_DK_rgb_print_2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3" r="23245" b="31545"/>
                  <a:stretch/>
                </pic:blipFill>
                <pic:spPr bwMode="auto">
                  <a:xfrm>
                    <a:off x="0" y="0"/>
                    <a:ext cx="2191765" cy="819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4510D">
      <w:rPr>
        <w:u w:val="single"/>
      </w:rPr>
      <w:t xml:space="preserve">                                                   </w:t>
    </w:r>
  </w:p>
  <w:p w:rsidR="00471F60" w:rsidRDefault="00471F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6876F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0D5D15"/>
    <w:multiLevelType w:val="hybridMultilevel"/>
    <w:tmpl w:val="74E28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7A3A"/>
    <w:multiLevelType w:val="hybridMultilevel"/>
    <w:tmpl w:val="A0CE9708"/>
    <w:lvl w:ilvl="0" w:tplc="A33CAD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229C"/>
    <w:multiLevelType w:val="hybridMultilevel"/>
    <w:tmpl w:val="F946A9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4F6D"/>
    <w:multiLevelType w:val="hybridMultilevel"/>
    <w:tmpl w:val="E23CD0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64"/>
    <w:rsid w:val="0000652C"/>
    <w:rsid w:val="00061612"/>
    <w:rsid w:val="00076BFB"/>
    <w:rsid w:val="0007750F"/>
    <w:rsid w:val="001232DC"/>
    <w:rsid w:val="00132833"/>
    <w:rsid w:val="00157E67"/>
    <w:rsid w:val="00160889"/>
    <w:rsid w:val="00162B11"/>
    <w:rsid w:val="00190306"/>
    <w:rsid w:val="00190A9D"/>
    <w:rsid w:val="001B6217"/>
    <w:rsid w:val="001E5027"/>
    <w:rsid w:val="001E5713"/>
    <w:rsid w:val="001F2EB2"/>
    <w:rsid w:val="002021C4"/>
    <w:rsid w:val="00206674"/>
    <w:rsid w:val="00240CF2"/>
    <w:rsid w:val="002774BC"/>
    <w:rsid w:val="00291F6C"/>
    <w:rsid w:val="002A59E2"/>
    <w:rsid w:val="002B53A6"/>
    <w:rsid w:val="002C62FA"/>
    <w:rsid w:val="002D230B"/>
    <w:rsid w:val="002F754D"/>
    <w:rsid w:val="00325877"/>
    <w:rsid w:val="003638CA"/>
    <w:rsid w:val="003862A5"/>
    <w:rsid w:val="003A674C"/>
    <w:rsid w:val="003B0C61"/>
    <w:rsid w:val="003B60D4"/>
    <w:rsid w:val="003E751C"/>
    <w:rsid w:val="003F5872"/>
    <w:rsid w:val="00421F2D"/>
    <w:rsid w:val="00430964"/>
    <w:rsid w:val="00444349"/>
    <w:rsid w:val="00444419"/>
    <w:rsid w:val="00452AC8"/>
    <w:rsid w:val="00471F60"/>
    <w:rsid w:val="004A6049"/>
    <w:rsid w:val="004E1786"/>
    <w:rsid w:val="004F0E15"/>
    <w:rsid w:val="004F17E9"/>
    <w:rsid w:val="004F5D3F"/>
    <w:rsid w:val="00524EB4"/>
    <w:rsid w:val="0055055F"/>
    <w:rsid w:val="00566B12"/>
    <w:rsid w:val="00574C19"/>
    <w:rsid w:val="00581EF2"/>
    <w:rsid w:val="00596C7F"/>
    <w:rsid w:val="005A6C20"/>
    <w:rsid w:val="005D37BD"/>
    <w:rsid w:val="005E1100"/>
    <w:rsid w:val="005E5A49"/>
    <w:rsid w:val="005F1435"/>
    <w:rsid w:val="00602A49"/>
    <w:rsid w:val="00636DFB"/>
    <w:rsid w:val="00654B6F"/>
    <w:rsid w:val="006B4E42"/>
    <w:rsid w:val="006C3F6A"/>
    <w:rsid w:val="00706545"/>
    <w:rsid w:val="00731753"/>
    <w:rsid w:val="007350EC"/>
    <w:rsid w:val="00735384"/>
    <w:rsid w:val="00736993"/>
    <w:rsid w:val="0074510D"/>
    <w:rsid w:val="007646ED"/>
    <w:rsid w:val="00780CD2"/>
    <w:rsid w:val="007A5C64"/>
    <w:rsid w:val="007E6518"/>
    <w:rsid w:val="007F6E87"/>
    <w:rsid w:val="008047E4"/>
    <w:rsid w:val="00810531"/>
    <w:rsid w:val="008165D6"/>
    <w:rsid w:val="008227DF"/>
    <w:rsid w:val="00841631"/>
    <w:rsid w:val="008526DA"/>
    <w:rsid w:val="008552F3"/>
    <w:rsid w:val="00881FA4"/>
    <w:rsid w:val="0088286A"/>
    <w:rsid w:val="00884E36"/>
    <w:rsid w:val="008975C6"/>
    <w:rsid w:val="008F2C43"/>
    <w:rsid w:val="008F3234"/>
    <w:rsid w:val="008F5081"/>
    <w:rsid w:val="00933F1B"/>
    <w:rsid w:val="009570CA"/>
    <w:rsid w:val="00991877"/>
    <w:rsid w:val="009923D1"/>
    <w:rsid w:val="009A3E00"/>
    <w:rsid w:val="009B02F2"/>
    <w:rsid w:val="009B56EE"/>
    <w:rsid w:val="009C4FAE"/>
    <w:rsid w:val="00A0074C"/>
    <w:rsid w:val="00A02637"/>
    <w:rsid w:val="00A37C27"/>
    <w:rsid w:val="00A41458"/>
    <w:rsid w:val="00A53E0D"/>
    <w:rsid w:val="00AB0565"/>
    <w:rsid w:val="00AC5A86"/>
    <w:rsid w:val="00AE64CB"/>
    <w:rsid w:val="00B06C32"/>
    <w:rsid w:val="00B244BD"/>
    <w:rsid w:val="00B25195"/>
    <w:rsid w:val="00B50EA7"/>
    <w:rsid w:val="00B73E91"/>
    <w:rsid w:val="00B831F2"/>
    <w:rsid w:val="00BA11EC"/>
    <w:rsid w:val="00BC19C0"/>
    <w:rsid w:val="00BD4D04"/>
    <w:rsid w:val="00BF0F02"/>
    <w:rsid w:val="00C10CAD"/>
    <w:rsid w:val="00C12D68"/>
    <w:rsid w:val="00C170CB"/>
    <w:rsid w:val="00C25D3C"/>
    <w:rsid w:val="00C410CB"/>
    <w:rsid w:val="00C54321"/>
    <w:rsid w:val="00C7704D"/>
    <w:rsid w:val="00C77C85"/>
    <w:rsid w:val="00C94194"/>
    <w:rsid w:val="00CA766E"/>
    <w:rsid w:val="00CB7EFB"/>
    <w:rsid w:val="00CF5F9F"/>
    <w:rsid w:val="00D15535"/>
    <w:rsid w:val="00D232DE"/>
    <w:rsid w:val="00D3272D"/>
    <w:rsid w:val="00D33EA3"/>
    <w:rsid w:val="00D56DDA"/>
    <w:rsid w:val="00D571B0"/>
    <w:rsid w:val="00D741BA"/>
    <w:rsid w:val="00D8316B"/>
    <w:rsid w:val="00DA54EE"/>
    <w:rsid w:val="00DA77B0"/>
    <w:rsid w:val="00DC117D"/>
    <w:rsid w:val="00DD28A1"/>
    <w:rsid w:val="00E0130D"/>
    <w:rsid w:val="00E0684D"/>
    <w:rsid w:val="00E10AAF"/>
    <w:rsid w:val="00E30CE1"/>
    <w:rsid w:val="00E33713"/>
    <w:rsid w:val="00E42DA8"/>
    <w:rsid w:val="00E72359"/>
    <w:rsid w:val="00E83ADC"/>
    <w:rsid w:val="00EA32B2"/>
    <w:rsid w:val="00EA6A4D"/>
    <w:rsid w:val="00EB58CA"/>
    <w:rsid w:val="00EC309E"/>
    <w:rsid w:val="00EC7DB4"/>
    <w:rsid w:val="00ED7736"/>
    <w:rsid w:val="00F00069"/>
    <w:rsid w:val="00F01D94"/>
    <w:rsid w:val="00F1285E"/>
    <w:rsid w:val="00F243FE"/>
    <w:rsid w:val="00F43C41"/>
    <w:rsid w:val="00F45EE7"/>
    <w:rsid w:val="00F468DD"/>
    <w:rsid w:val="00FA429A"/>
    <w:rsid w:val="00FA4328"/>
    <w:rsid w:val="00FA7657"/>
    <w:rsid w:val="00FC0255"/>
    <w:rsid w:val="00FC552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2103FB"/>
  <w15:docId w15:val="{BAC5C0FB-485B-43A5-9205-CA83326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0F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7704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62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62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62FA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2FA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53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5384"/>
    <w:rPr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02637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1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F60"/>
  </w:style>
  <w:style w:type="paragraph" w:styleId="Sidefod">
    <w:name w:val="footer"/>
    <w:basedOn w:val="Normal"/>
    <w:link w:val="SidefodTegn"/>
    <w:uiPriority w:val="99"/>
    <w:unhideWhenUsed/>
    <w:rsid w:val="00471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F60"/>
  </w:style>
  <w:style w:type="character" w:customStyle="1" w:styleId="clp0uz5rchljcavirh3">
    <w:name w:val="cl_p0uz5rchljcavirh_3"/>
    <w:basedOn w:val="Standardskrifttypeiafsnit"/>
    <w:rsid w:val="00CB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3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2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0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76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13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7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4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40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4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8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14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7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5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E431-A9FC-4636-9786-7D6D8C92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952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Statistik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Rijad Babalija</dc:creator>
  <cp:lastModifiedBy>Hanne Worsøe Krogsfeldt</cp:lastModifiedBy>
  <cp:revision>4</cp:revision>
  <cp:lastPrinted>2023-01-17T06:56:00Z</cp:lastPrinted>
  <dcterms:created xsi:type="dcterms:W3CDTF">2024-01-24T11:16:00Z</dcterms:created>
  <dcterms:modified xsi:type="dcterms:W3CDTF">2024-01-24T11:20:00Z</dcterms:modified>
</cp:coreProperties>
</file>