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69"/>
        <w:gridCol w:w="2700"/>
      </w:tblGrid>
      <w:tr w:rsidR="00477A47" w:rsidRPr="003964B3" w:rsidTr="009A7799">
        <w:tc>
          <w:tcPr>
            <w:tcW w:w="2552" w:type="dxa"/>
          </w:tcPr>
          <w:p w:rsidR="00477A47" w:rsidRDefault="009835E4" w:rsidP="009A7799">
            <w:bookmarkStart w:id="0" w:name="Logo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7D33408B" wp14:editId="32400C9B">
                  <wp:extent cx="1148400" cy="600332"/>
                  <wp:effectExtent l="0" t="0" r="0" b="9525"/>
                  <wp:docPr id="1" name="Billede 1" descr="Q:\PPT\SAMLING\JV\Logo2013\LogoSort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:\PPT\SAMLING\JV\Logo2013\LogoSort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6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69" w:type="dxa"/>
          </w:tcPr>
          <w:p w:rsidR="00477A47" w:rsidRPr="00A942AC" w:rsidRDefault="00477A47" w:rsidP="009A7799">
            <w:pPr>
              <w:rPr>
                <w:szCs w:val="21"/>
              </w:rPr>
            </w:pPr>
          </w:p>
        </w:tc>
        <w:tc>
          <w:tcPr>
            <w:tcW w:w="2700" w:type="dxa"/>
          </w:tcPr>
          <w:p w:rsidR="00477A47" w:rsidRPr="00A942AC" w:rsidRDefault="00477A47" w:rsidP="009A7799">
            <w:pPr>
              <w:rPr>
                <w:szCs w:val="21"/>
              </w:rPr>
            </w:pPr>
            <w:bookmarkStart w:id="2" w:name="Journalnr"/>
            <w:bookmarkEnd w:id="2"/>
          </w:p>
          <w:p w:rsidR="00477A47" w:rsidRPr="005D7420" w:rsidRDefault="00F02D0B" w:rsidP="009A7799">
            <w:pPr>
              <w:rPr>
                <w:szCs w:val="21"/>
                <w:lang w:val="en-US"/>
              </w:rPr>
            </w:pPr>
            <w:bookmarkStart w:id="3" w:name="Dato"/>
            <w:bookmarkEnd w:id="3"/>
            <w:r w:rsidRPr="00F02D0B">
              <w:rPr>
                <w:lang w:val="en-US"/>
              </w:rPr>
              <w:t>13. august 2018</w:t>
            </w:r>
          </w:p>
          <w:p w:rsidR="00477A47" w:rsidRPr="005D7420" w:rsidRDefault="00C30AEB" w:rsidP="009A7799">
            <w:pPr>
              <w:rPr>
                <w:szCs w:val="21"/>
                <w:lang w:val="en-US"/>
              </w:rPr>
            </w:pPr>
            <w:bookmarkStart w:id="4" w:name="Brugerinitial"/>
            <w:bookmarkEnd w:id="4"/>
            <w:r w:rsidRPr="005D7420">
              <w:rPr>
                <w:szCs w:val="21"/>
                <w:lang w:val="en-US"/>
              </w:rPr>
              <w:t>EWM/</w:t>
            </w:r>
            <w:r w:rsidR="008B3A9F" w:rsidRPr="005D7420">
              <w:rPr>
                <w:szCs w:val="21"/>
                <w:lang w:val="en-US"/>
              </w:rPr>
              <w:t>HGS</w:t>
            </w:r>
            <w:r w:rsidR="001B3AB3" w:rsidRPr="005D7420">
              <w:rPr>
                <w:szCs w:val="21"/>
                <w:lang w:val="en-US"/>
              </w:rPr>
              <w:t>/HAS</w:t>
            </w:r>
            <w:r w:rsidR="00F02D0B">
              <w:rPr>
                <w:szCs w:val="21"/>
                <w:lang w:val="en-US"/>
              </w:rPr>
              <w:t>/KHO/PGL</w:t>
            </w:r>
          </w:p>
          <w:p w:rsidR="00477A47" w:rsidRPr="005D7420" w:rsidRDefault="008B3A9F" w:rsidP="009A7799">
            <w:pPr>
              <w:rPr>
                <w:szCs w:val="21"/>
                <w:lang w:val="en-US"/>
              </w:rPr>
            </w:pPr>
            <w:bookmarkStart w:id="5" w:name="kontor"/>
            <w:bookmarkEnd w:id="5"/>
            <w:r w:rsidRPr="005D7420">
              <w:rPr>
                <w:szCs w:val="21"/>
                <w:lang w:val="en-US"/>
              </w:rPr>
              <w:t>IT</w:t>
            </w:r>
          </w:p>
        </w:tc>
      </w:tr>
    </w:tbl>
    <w:p w:rsidR="00477A47" w:rsidRPr="005D7420" w:rsidRDefault="00477A47" w:rsidP="00477A47">
      <w:pPr>
        <w:rPr>
          <w:lang w:val="en-US"/>
        </w:rPr>
        <w:sectPr w:rsidR="00477A47" w:rsidRPr="005D7420" w:rsidSect="0056349C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459" w:right="794" w:bottom="1247" w:left="1191" w:header="454" w:footer="454" w:gutter="0"/>
          <w:cols w:space="708"/>
          <w:docGrid w:linePitch="360"/>
        </w:sectPr>
      </w:pPr>
      <w:bookmarkStart w:id="6" w:name="Sektion"/>
      <w:bookmarkEnd w:id="6"/>
    </w:p>
    <w:bookmarkStart w:id="7" w:name="Artikel" w:displacedByCustomXml="next"/>
    <w:bookmarkEnd w:id="7" w:displacedByCustomXml="next"/>
    <w:bookmarkStart w:id="8" w:name="Titel" w:displacedByCustomXml="next"/>
    <w:sdt>
      <w:sdtPr>
        <w:alias w:val="Titel"/>
        <w:tag w:val=""/>
        <w:id w:val="-1116371093"/>
        <w:placeholder>
          <w:docPart w:val="287D64EC1B244468B49C695F993B7F4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77A47" w:rsidRDefault="00C7378A" w:rsidP="00477A47">
          <w:pPr>
            <w:pStyle w:val="Titel"/>
          </w:pPr>
          <w:r>
            <w:t>Systemdokumentation af &lt;&lt;NAVN&gt;&gt;</w:t>
          </w:r>
        </w:p>
      </w:sdtContent>
    </w:sdt>
    <w:sdt>
      <w:sdtPr>
        <w:rPr>
          <w:rFonts w:ascii="Georgia" w:eastAsia="Times New Roman" w:hAnsi="Georgia" w:cs="Times New Roman"/>
          <w:color w:val="auto"/>
          <w:sz w:val="21"/>
          <w:szCs w:val="24"/>
        </w:rPr>
        <w:id w:val="-6458155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F417F" w:rsidRDefault="005F417F">
          <w:pPr>
            <w:pStyle w:val="Overskrift"/>
          </w:pPr>
          <w:r>
            <w:t>Indholdsfortegnelse</w:t>
          </w:r>
        </w:p>
        <w:p w:rsidR="005D1E2C" w:rsidRDefault="005F417F">
          <w:pPr>
            <w:pStyle w:val="Indholdsfortegnelse1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902237" w:history="1">
            <w:r w:rsidR="005D1E2C" w:rsidRPr="00AD3488">
              <w:rPr>
                <w:rStyle w:val="Hyperlink"/>
                <w:noProof/>
              </w:rPr>
              <w:t>0 Intro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_Toc523902237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2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1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23902238" w:history="1">
            <w:r w:rsidR="005D1E2C" w:rsidRPr="00AD3488">
              <w:rPr>
                <w:rStyle w:val="Hyperlink"/>
                <w:noProof/>
              </w:rPr>
              <w:t>1</w:t>
            </w:r>
            <w:r w:rsidR="005D1E2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Indledning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_Toc523902238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2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39" w:history="1">
            <w:r w:rsidR="005D1E2C" w:rsidRPr="00AD3488">
              <w:rPr>
                <w:rStyle w:val="Hyperlink"/>
                <w:noProof/>
              </w:rPr>
              <w:t>1.1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Udvikler info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_Toc523902239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2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40" w:history="1">
            <w:r w:rsidR="005D1E2C" w:rsidRPr="00AD3488">
              <w:rPr>
                <w:rStyle w:val="Hyperlink"/>
                <w:noProof/>
              </w:rPr>
              <w:t>1.2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Læsevejledning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_Toc523902240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2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41" w:history="1">
            <w:r w:rsidR="005D1E2C" w:rsidRPr="00AD3488">
              <w:rPr>
                <w:rStyle w:val="Hyperlink"/>
                <w:noProof/>
              </w:rPr>
              <w:t>1.3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Forretningsbeskrivelse af systemet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_Toc523902241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3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42" w:history="1">
            <w:r w:rsidR="005D1E2C" w:rsidRPr="00AD3488">
              <w:rPr>
                <w:rStyle w:val="Hyperlink"/>
                <w:noProof/>
              </w:rPr>
              <w:t>1.4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Forretningsprocesser systemet indgår i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_Toc523902242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3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43" w:history="1">
            <w:r w:rsidR="005D1E2C" w:rsidRPr="00AD3488">
              <w:rPr>
                <w:rStyle w:val="Hyperlink"/>
                <w:noProof/>
              </w:rPr>
              <w:t>1.5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Begreber, tilstande og primære usecases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_Toc523902243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3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1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23902244" w:history="1">
            <w:r w:rsidR="005D1E2C" w:rsidRPr="00AD3488">
              <w:rPr>
                <w:rStyle w:val="Hyperlink"/>
                <w:noProof/>
              </w:rPr>
              <w:t>2</w:t>
            </w:r>
            <w:r w:rsidR="005D1E2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Overordnet IT-arkitektur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_Toc523902244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3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45" w:history="1">
            <w:r w:rsidR="005D1E2C" w:rsidRPr="00AD3488">
              <w:rPr>
                <w:rStyle w:val="Hyperlink"/>
                <w:noProof/>
              </w:rPr>
              <w:t>2.1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IT-Arkitektur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_Toc523902245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4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46" w:history="1">
            <w:r w:rsidR="005D1E2C" w:rsidRPr="00AD3488">
              <w:rPr>
                <w:rStyle w:val="Hyperlink"/>
                <w:noProof/>
              </w:rPr>
              <w:t>2.2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Platforme og deployment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_Toc523902246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4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47" w:history="1">
            <w:r w:rsidR="005D1E2C" w:rsidRPr="00AD3488">
              <w:rPr>
                <w:rStyle w:val="Hyperlink"/>
                <w:noProof/>
              </w:rPr>
              <w:t>2.3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Værktøjsvalg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_Toc523902247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4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48" w:history="1">
            <w:r w:rsidR="005D1E2C" w:rsidRPr="00AD3488">
              <w:rPr>
                <w:rStyle w:val="Hyperlink"/>
                <w:noProof/>
              </w:rPr>
              <w:t>2.4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Versionering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_Toc523902248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4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49" w:history="1">
            <w:r w:rsidR="005D1E2C" w:rsidRPr="00AD3488">
              <w:rPr>
                <w:rStyle w:val="Hyperlink"/>
                <w:noProof/>
              </w:rPr>
              <w:t>2.5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Øvrige standarder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_Toc523902249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4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1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23902250" w:history="1">
            <w:r w:rsidR="005D1E2C" w:rsidRPr="00AD3488">
              <w:rPr>
                <w:rStyle w:val="Hyperlink"/>
                <w:noProof/>
              </w:rPr>
              <w:t>3</w:t>
            </w:r>
            <w:r w:rsidR="005D1E2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Overordnet Design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_Toc523902250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4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51" w:history="1">
            <w:r w:rsidR="005D1E2C" w:rsidRPr="00AD3488">
              <w:rPr>
                <w:rStyle w:val="Hyperlink"/>
                <w:noProof/>
              </w:rPr>
              <w:t>3.1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Anvendte designprincipper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_Toc523902251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4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52" w:history="1">
            <w:r w:rsidR="005D1E2C" w:rsidRPr="00AD3488">
              <w:rPr>
                <w:rStyle w:val="Hyperlink"/>
                <w:noProof/>
              </w:rPr>
              <w:t>3.2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Komponenter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_Toc523902252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5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53" w:history="1">
            <w:r w:rsidR="005D1E2C" w:rsidRPr="00AD3488">
              <w:rPr>
                <w:rStyle w:val="Hyperlink"/>
                <w:noProof/>
              </w:rPr>
              <w:t>3.3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Datamodel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_Toc523902253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5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54" w:history="1">
            <w:r w:rsidR="005D1E2C" w:rsidRPr="00AD3488">
              <w:rPr>
                <w:rStyle w:val="Hyperlink"/>
                <w:noProof/>
              </w:rPr>
              <w:t>3.4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Integrationer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_Toc523902254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5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55" w:history="1">
            <w:r w:rsidR="005D1E2C" w:rsidRPr="00AD3488">
              <w:rPr>
                <w:rStyle w:val="Hyperlink"/>
                <w:noProof/>
              </w:rPr>
              <w:t>3.5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Brugergrænseflader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_Toc523902255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5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2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02256" w:history="1">
            <w:r w:rsidR="005D1E2C" w:rsidRPr="00AD3488">
              <w:rPr>
                <w:rStyle w:val="Hyperlink"/>
                <w:noProof/>
              </w:rPr>
              <w:t>3.6</w:t>
            </w:r>
            <w:r w:rsidR="005D1E2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Sikkerhed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_Toc523902256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5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D1E2C" w:rsidRDefault="00C7378A">
          <w:pPr>
            <w:pStyle w:val="Indholdsfortegnelse1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23902257" w:history="1">
            <w:r w:rsidR="005D1E2C" w:rsidRPr="00AD3488">
              <w:rPr>
                <w:rStyle w:val="Hyperlink"/>
                <w:noProof/>
              </w:rPr>
              <w:t>4</w:t>
            </w:r>
            <w:r w:rsidR="005D1E2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5D1E2C" w:rsidRPr="00AD3488">
              <w:rPr>
                <w:rStyle w:val="Hyperlink"/>
                <w:noProof/>
              </w:rPr>
              <w:t>Detaljeret design</w:t>
            </w:r>
            <w:r w:rsidR="005D1E2C">
              <w:rPr>
                <w:noProof/>
                <w:webHidden/>
              </w:rPr>
              <w:tab/>
            </w:r>
            <w:r w:rsidR="005D1E2C">
              <w:rPr>
                <w:noProof/>
                <w:webHidden/>
              </w:rPr>
              <w:fldChar w:fldCharType="begin"/>
            </w:r>
            <w:r w:rsidR="005D1E2C">
              <w:rPr>
                <w:noProof/>
                <w:webHidden/>
              </w:rPr>
              <w:instrText xml:space="preserve"> PAGEREF _Toc523902257 \h </w:instrText>
            </w:r>
            <w:r w:rsidR="005D1E2C">
              <w:rPr>
                <w:noProof/>
                <w:webHidden/>
              </w:rPr>
            </w:r>
            <w:r w:rsidR="005D1E2C">
              <w:rPr>
                <w:noProof/>
                <w:webHidden/>
              </w:rPr>
              <w:fldChar w:fldCharType="separate"/>
            </w:r>
            <w:r w:rsidR="005D1E2C">
              <w:rPr>
                <w:noProof/>
                <w:webHidden/>
              </w:rPr>
              <w:t>6</w:t>
            </w:r>
            <w:r w:rsidR="005D1E2C">
              <w:rPr>
                <w:noProof/>
                <w:webHidden/>
              </w:rPr>
              <w:fldChar w:fldCharType="end"/>
            </w:r>
          </w:hyperlink>
        </w:p>
        <w:p w:rsidR="005F417F" w:rsidRDefault="005F417F">
          <w:r>
            <w:rPr>
              <w:b/>
              <w:bCs/>
            </w:rPr>
            <w:fldChar w:fldCharType="end"/>
          </w:r>
        </w:p>
      </w:sdtContent>
    </w:sdt>
    <w:p w:rsidR="005F417F" w:rsidRPr="005F417F" w:rsidRDefault="005F417F" w:rsidP="005F417F">
      <w:pPr>
        <w:pStyle w:val="Listeoverfigurer"/>
        <w:tabs>
          <w:tab w:val="right" w:leader="dot" w:pos="7360"/>
        </w:tabs>
        <w:spacing w:after="120"/>
        <w:rPr>
          <w:b/>
        </w:rPr>
      </w:pPr>
      <w:r w:rsidRPr="005F417F">
        <w:rPr>
          <w:b/>
        </w:rPr>
        <w:t>Figuroversigt</w:t>
      </w:r>
    </w:p>
    <w:p w:rsidR="00C82FEA" w:rsidRDefault="005F417F" w:rsidP="00E31DB5">
      <w:pPr>
        <w:pStyle w:val="Listeoverfigurer"/>
        <w:numPr>
          <w:ilvl w:val="0"/>
          <w:numId w:val="17"/>
        </w:numPr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"Figur" </w:instrText>
      </w:r>
      <w:r>
        <w:fldChar w:fldCharType="separate"/>
      </w:r>
      <w:hyperlink w:anchor="_Toc520458133" w:history="1">
        <w:r w:rsidR="00C82FEA" w:rsidRPr="00ED67BC">
          <w:rPr>
            <w:rStyle w:val="Hyperlink"/>
            <w:noProof/>
          </w:rPr>
          <w:t>"New diagram" dialog i EA</w:t>
        </w:r>
        <w:r w:rsidR="00C82FEA">
          <w:rPr>
            <w:noProof/>
            <w:webHidden/>
          </w:rPr>
          <w:tab/>
        </w:r>
        <w:r w:rsidR="00C82FEA">
          <w:rPr>
            <w:noProof/>
            <w:webHidden/>
          </w:rPr>
          <w:fldChar w:fldCharType="begin"/>
        </w:r>
        <w:r w:rsidR="00C82FEA">
          <w:rPr>
            <w:noProof/>
            <w:webHidden/>
          </w:rPr>
          <w:instrText xml:space="preserve"> PAGEREF _Toc520458133 \h </w:instrText>
        </w:r>
        <w:r w:rsidR="00C82FEA">
          <w:rPr>
            <w:noProof/>
            <w:webHidden/>
          </w:rPr>
        </w:r>
        <w:r w:rsidR="00C82FEA">
          <w:rPr>
            <w:noProof/>
            <w:webHidden/>
          </w:rPr>
          <w:fldChar w:fldCharType="separate"/>
        </w:r>
        <w:r w:rsidR="00C82FEA">
          <w:rPr>
            <w:noProof/>
            <w:webHidden/>
          </w:rPr>
          <w:t>2</w:t>
        </w:r>
        <w:r w:rsidR="00C82FEA">
          <w:rPr>
            <w:noProof/>
            <w:webHidden/>
          </w:rPr>
          <w:fldChar w:fldCharType="end"/>
        </w:r>
      </w:hyperlink>
    </w:p>
    <w:p w:rsidR="005A2E96" w:rsidRDefault="005F417F" w:rsidP="005A2E96">
      <w:r>
        <w:fldChar w:fldCharType="end"/>
      </w:r>
    </w:p>
    <w:p w:rsidR="00E31DB5" w:rsidRDefault="00E31DB5" w:rsidP="005A2E96"/>
    <w:p w:rsidR="00E31DB5" w:rsidRDefault="00E31DB5" w:rsidP="005A2E96"/>
    <w:p w:rsidR="00E31DB5" w:rsidRDefault="00E31DB5" w:rsidP="005A2E96"/>
    <w:p w:rsidR="00E31DB5" w:rsidRDefault="00E31DB5" w:rsidP="00E31DB5">
      <w:pPr>
        <w:jc w:val="right"/>
        <w:rPr>
          <w:rFonts w:ascii="Frutiger" w:hAnsi="Frutiger"/>
          <w:sz w:val="24"/>
        </w:rPr>
      </w:pPr>
    </w:p>
    <w:p w:rsidR="00E31DB5" w:rsidRPr="00836F8F" w:rsidRDefault="00E31DB5" w:rsidP="00E31DB5">
      <w:pPr>
        <w:rPr>
          <w:b/>
          <w:sz w:val="24"/>
        </w:rPr>
      </w:pPr>
      <w:r w:rsidRPr="00836F8F">
        <w:rPr>
          <w:b/>
          <w:sz w:val="24"/>
        </w:rPr>
        <w:t>Versionslog</w:t>
      </w:r>
    </w:p>
    <w:tbl>
      <w:tblPr>
        <w:tblStyle w:val="Tabel-Gitter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362"/>
        <w:gridCol w:w="3896"/>
        <w:gridCol w:w="1251"/>
      </w:tblGrid>
      <w:tr w:rsidR="00E31DB5" w:rsidRPr="00AB7277" w:rsidTr="00B6600D"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E31DB5" w:rsidRPr="00AB7277" w:rsidRDefault="00E31DB5" w:rsidP="00B6600D">
            <w:pPr>
              <w:rPr>
                <w:b/>
              </w:rPr>
            </w:pPr>
            <w:r w:rsidRPr="00AB7277">
              <w:rPr>
                <w:b/>
              </w:rPr>
              <w:t>Version</w:t>
            </w:r>
          </w:p>
        </w:tc>
        <w:tc>
          <w:tcPr>
            <w:tcW w:w="1714" w:type="dxa"/>
            <w:tcBorders>
              <w:bottom w:val="single" w:sz="8" w:space="0" w:color="auto"/>
            </w:tcBorders>
            <w:vAlign w:val="bottom"/>
          </w:tcPr>
          <w:p w:rsidR="00E31DB5" w:rsidRPr="00AB7277" w:rsidRDefault="00E31DB5" w:rsidP="00B6600D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5643" w:type="dxa"/>
            <w:tcBorders>
              <w:bottom w:val="single" w:sz="8" w:space="0" w:color="auto"/>
            </w:tcBorders>
            <w:vAlign w:val="bottom"/>
          </w:tcPr>
          <w:p w:rsidR="00E31DB5" w:rsidRPr="00AB7277" w:rsidRDefault="00E31DB5" w:rsidP="00B6600D">
            <w:pPr>
              <w:rPr>
                <w:b/>
              </w:rPr>
            </w:pPr>
            <w:r w:rsidRPr="00AB7277">
              <w:rPr>
                <w:b/>
              </w:rPr>
              <w:t>Sammenfatning af ændringer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bottom"/>
          </w:tcPr>
          <w:p w:rsidR="00E31DB5" w:rsidRPr="00B20EDB" w:rsidRDefault="00E31DB5" w:rsidP="00B6600D">
            <w:pPr>
              <w:rPr>
                <w:b/>
                <w:szCs w:val="22"/>
              </w:rPr>
            </w:pPr>
            <w:r w:rsidRPr="00B20EDB">
              <w:rPr>
                <w:b/>
                <w:szCs w:val="22"/>
              </w:rPr>
              <w:t>Ændringer markeret</w:t>
            </w:r>
          </w:p>
          <w:p w:rsidR="00E31DB5" w:rsidRPr="00B20EDB" w:rsidRDefault="00E31DB5" w:rsidP="00B6600D">
            <w:pPr>
              <w:rPr>
                <w:b/>
                <w:szCs w:val="22"/>
              </w:rPr>
            </w:pPr>
            <w:r w:rsidRPr="00B20EDB">
              <w:rPr>
                <w:b/>
                <w:szCs w:val="22"/>
              </w:rPr>
              <w:t>(ja/nej)</w:t>
            </w:r>
          </w:p>
        </w:tc>
      </w:tr>
      <w:tr w:rsidR="00E31DB5" w:rsidTr="00B6600D">
        <w:tc>
          <w:tcPr>
            <w:tcW w:w="959" w:type="dxa"/>
            <w:tcBorders>
              <w:top w:val="single" w:sz="8" w:space="0" w:color="auto"/>
            </w:tcBorders>
          </w:tcPr>
          <w:p w:rsidR="00E31DB5" w:rsidRDefault="00E31DB5" w:rsidP="00B6600D">
            <w:bookmarkStart w:id="9" w:name="rev1"/>
            <w:bookmarkEnd w:id="9"/>
          </w:p>
        </w:tc>
        <w:tc>
          <w:tcPr>
            <w:tcW w:w="1714" w:type="dxa"/>
            <w:tcBorders>
              <w:top w:val="single" w:sz="8" w:space="0" w:color="auto"/>
            </w:tcBorders>
          </w:tcPr>
          <w:p w:rsidR="00E31DB5" w:rsidRDefault="00E31DB5" w:rsidP="00B6600D"/>
        </w:tc>
        <w:tc>
          <w:tcPr>
            <w:tcW w:w="5643" w:type="dxa"/>
            <w:tcBorders>
              <w:top w:val="single" w:sz="8" w:space="0" w:color="auto"/>
            </w:tcBorders>
          </w:tcPr>
          <w:p w:rsidR="00E31DB5" w:rsidRDefault="00E31DB5" w:rsidP="00B6600D"/>
        </w:tc>
        <w:tc>
          <w:tcPr>
            <w:tcW w:w="1370" w:type="dxa"/>
            <w:tcBorders>
              <w:top w:val="single" w:sz="8" w:space="0" w:color="auto"/>
            </w:tcBorders>
          </w:tcPr>
          <w:p w:rsidR="00E31DB5" w:rsidRDefault="00E31DB5" w:rsidP="00B6600D">
            <w:pPr>
              <w:jc w:val="center"/>
            </w:pPr>
          </w:p>
        </w:tc>
      </w:tr>
      <w:tr w:rsidR="00E31DB5" w:rsidTr="00B6600D">
        <w:tc>
          <w:tcPr>
            <w:tcW w:w="959" w:type="dxa"/>
          </w:tcPr>
          <w:p w:rsidR="00E31DB5" w:rsidRDefault="00E31DB5" w:rsidP="00B6600D"/>
        </w:tc>
        <w:tc>
          <w:tcPr>
            <w:tcW w:w="1714" w:type="dxa"/>
          </w:tcPr>
          <w:p w:rsidR="00E31DB5" w:rsidRDefault="00E31DB5" w:rsidP="00B6600D"/>
        </w:tc>
        <w:tc>
          <w:tcPr>
            <w:tcW w:w="5643" w:type="dxa"/>
          </w:tcPr>
          <w:p w:rsidR="00E31DB5" w:rsidRDefault="00E31DB5" w:rsidP="00B6600D"/>
        </w:tc>
        <w:tc>
          <w:tcPr>
            <w:tcW w:w="1370" w:type="dxa"/>
          </w:tcPr>
          <w:p w:rsidR="00E31DB5" w:rsidRDefault="00E31DB5" w:rsidP="00B6600D">
            <w:pPr>
              <w:jc w:val="center"/>
            </w:pPr>
          </w:p>
        </w:tc>
      </w:tr>
    </w:tbl>
    <w:p w:rsidR="00E31DB5" w:rsidRPr="005A2E96" w:rsidRDefault="00E31DB5" w:rsidP="005A2E96"/>
    <w:p w:rsidR="00BC5A19" w:rsidRDefault="00E31DB5" w:rsidP="00E31DB5">
      <w:pPr>
        <w:pStyle w:val="Overskrift1"/>
        <w:pageBreakBefore/>
        <w:numPr>
          <w:ilvl w:val="0"/>
          <w:numId w:val="0"/>
        </w:numPr>
      </w:pPr>
      <w:bookmarkStart w:id="10" w:name="brødtekststart"/>
      <w:bookmarkStart w:id="11" w:name="_Toc523902237"/>
      <w:bookmarkEnd w:id="10"/>
      <w:bookmarkEnd w:id="8"/>
      <w:r>
        <w:lastRenderedPageBreak/>
        <w:t xml:space="preserve">0 </w:t>
      </w:r>
      <w:r w:rsidR="008B3A9F">
        <w:t>In</w:t>
      </w:r>
      <w:r>
        <w:t>tro</w:t>
      </w:r>
      <w:bookmarkEnd w:id="11"/>
    </w:p>
    <w:p w:rsidR="00992FC2" w:rsidRDefault="00992FC2" w:rsidP="00992FC2">
      <w:r w:rsidRPr="00645B5B">
        <w:rPr>
          <w:b/>
        </w:rPr>
        <w:t>Systemdokumentationen</w:t>
      </w:r>
      <w:r w:rsidRPr="00645B5B">
        <w:t xml:space="preserve"> er tiltænkt de it udviklere som skal fejlrette og vedligeholde it systemet. </w:t>
      </w:r>
    </w:p>
    <w:p w:rsidR="00645B5B" w:rsidRPr="00645B5B" w:rsidRDefault="00645B5B" w:rsidP="00992FC2"/>
    <w:p w:rsidR="00992FC2" w:rsidRDefault="00992FC2" w:rsidP="00992FC2">
      <w:r w:rsidRPr="00645B5B">
        <w:t xml:space="preserve">Når </w:t>
      </w:r>
      <w:r w:rsidR="007A378C">
        <w:t>der udvikles</w:t>
      </w:r>
      <w:r w:rsidRPr="00645B5B">
        <w:t xml:space="preserve"> NYE systemer til blivende brug, </w:t>
      </w:r>
      <w:r w:rsidR="00645B5B">
        <w:t>s</w:t>
      </w:r>
      <w:r w:rsidR="00645B5B" w:rsidRPr="00645B5B">
        <w:t xml:space="preserve">kal </w:t>
      </w:r>
      <w:r w:rsidR="00645B5B">
        <w:t>der</w:t>
      </w:r>
      <w:r w:rsidR="00645B5B" w:rsidRPr="00645B5B">
        <w:t xml:space="preserve"> afsætte</w:t>
      </w:r>
      <w:r w:rsidR="00645B5B">
        <w:t>s</w:t>
      </w:r>
      <w:r w:rsidR="00645B5B" w:rsidRPr="00645B5B">
        <w:t xml:space="preserve"> tid til </w:t>
      </w:r>
      <w:r w:rsidR="007A378C">
        <w:t>at</w:t>
      </w:r>
      <w:r w:rsidR="00645B5B" w:rsidRPr="00645B5B">
        <w:t xml:space="preserve"> </w:t>
      </w:r>
      <w:r w:rsidR="007A378C">
        <w:t>udarbejde</w:t>
      </w:r>
      <w:r w:rsidR="00645B5B" w:rsidRPr="00645B5B">
        <w:t xml:space="preserve"> systemdokumentation</w:t>
      </w:r>
      <w:r w:rsidR="00E31DB5">
        <w:t xml:space="preserve"> med udgangspunkt i det udarbejdede</w:t>
      </w:r>
      <w:r w:rsidR="00645B5B" w:rsidRPr="00645B5B">
        <w:t xml:space="preserve"> it-arkitektur</w:t>
      </w:r>
      <w:r w:rsidR="00E31DB5">
        <w:t>dokument.</w:t>
      </w:r>
      <w:r w:rsidR="00645B5B">
        <w:t xml:space="preserve"> A</w:t>
      </w:r>
      <w:r w:rsidR="00645B5B" w:rsidRPr="00645B5B">
        <w:t xml:space="preserve">mbitionen er at systemets opbygning og struktur skal beskrives, så </w:t>
      </w:r>
      <w:r w:rsidR="007A378C">
        <w:t>en udenforstående, med kendskab til DST kan få et overblik</w:t>
      </w:r>
      <w:r w:rsidR="00E31DB5">
        <w:t xml:space="preserve"> </w:t>
      </w:r>
      <w:r w:rsidR="007A378C">
        <w:t>over systemet</w:t>
      </w:r>
      <w:r w:rsidR="00645B5B" w:rsidRPr="00645B5B">
        <w:t>.</w:t>
      </w:r>
    </w:p>
    <w:p w:rsidR="00E31DB5" w:rsidRDefault="00E31DB5" w:rsidP="00992FC2"/>
    <w:p w:rsidR="00992FC2" w:rsidRDefault="00E31DB5" w:rsidP="00992FC2">
      <w:r>
        <w:t>D</w:t>
      </w:r>
      <w:r w:rsidRPr="00645B5B">
        <w:t xml:space="preserve">et </w:t>
      </w:r>
      <w:r>
        <w:t xml:space="preserve">er </w:t>
      </w:r>
      <w:r w:rsidRPr="00645B5B">
        <w:t>IT udvikler</w:t>
      </w:r>
      <w:r>
        <w:t>n</w:t>
      </w:r>
      <w:r w:rsidRPr="00645B5B">
        <w:t xml:space="preserve">es og evt. it projektleders pligt at </w:t>
      </w:r>
      <w:r>
        <w:t xml:space="preserve">eventuelle efterfølgende </w:t>
      </w:r>
      <w:r w:rsidRPr="00645B5B">
        <w:t>ændringer i it-systemet afspejles i systemdokumentationen</w:t>
      </w:r>
      <w:r>
        <w:t xml:space="preserve">. </w:t>
      </w:r>
      <w:r w:rsidRPr="00645B5B">
        <w:t xml:space="preserve"> </w:t>
      </w:r>
    </w:p>
    <w:p w:rsidR="00E31DB5" w:rsidRDefault="00E31DB5" w:rsidP="00992FC2"/>
    <w:p w:rsidR="00E31DB5" w:rsidRDefault="00E31DB5" w:rsidP="00E31DB5">
      <w:pPr>
        <w:pStyle w:val="Overskrift1"/>
      </w:pPr>
      <w:bookmarkStart w:id="12" w:name="_Toc523902238"/>
      <w:r>
        <w:t>Indledning</w:t>
      </w:r>
      <w:bookmarkEnd w:id="12"/>
    </w:p>
    <w:p w:rsidR="00E31DB5" w:rsidRDefault="00E31DB5" w:rsidP="00E31DB5">
      <w:pPr>
        <w:rPr>
          <w:rFonts w:ascii="Arial" w:hAnsi="Arial" w:cs="Arial"/>
          <w:i/>
        </w:rPr>
      </w:pPr>
      <w:r w:rsidRPr="00E31DB5">
        <w:rPr>
          <w:rFonts w:ascii="Arial" w:hAnsi="Arial" w:cs="Arial"/>
          <w:i/>
        </w:rPr>
        <w:t>Ganske kort information om, hvilket system det drejer sig om.</w:t>
      </w:r>
    </w:p>
    <w:p w:rsidR="00E31DB5" w:rsidRDefault="00E31DB5" w:rsidP="00E31DB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Hvem har været udviklere på projektet.</w:t>
      </w:r>
    </w:p>
    <w:p w:rsidR="00E31DB5" w:rsidRPr="00E31DB5" w:rsidRDefault="00E31DB5" w:rsidP="00E31DB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Hvilket kontor ejer systemet.</w:t>
      </w:r>
    </w:p>
    <w:p w:rsidR="00E31DB5" w:rsidRPr="00E31DB5" w:rsidRDefault="00E31DB5" w:rsidP="00E31DB5"/>
    <w:p w:rsidR="003964B3" w:rsidRDefault="0007054F" w:rsidP="00A44261">
      <w:pPr>
        <w:pStyle w:val="Overskrift2"/>
      </w:pPr>
      <w:bookmarkStart w:id="13" w:name="_Toc523902239"/>
      <w:r>
        <w:t>Udvikler info</w:t>
      </w:r>
      <w:bookmarkEnd w:id="13"/>
      <w:r w:rsidR="003964B3">
        <w:t xml:space="preserve"> </w:t>
      </w:r>
    </w:p>
    <w:p w:rsidR="0007054F" w:rsidRDefault="0007054F" w:rsidP="0007054F">
      <w:r>
        <w:t>Se de generelle oplysninger om systemet i skabelon O. Her følger de mest essentielle udvikler-rettede oplysninger om systemet:</w:t>
      </w:r>
    </w:p>
    <w:p w:rsidR="0007054F" w:rsidRDefault="0007054F" w:rsidP="0007054F">
      <w:r>
        <w:t xml:space="preserve"> </w:t>
      </w:r>
    </w:p>
    <w:p w:rsidR="003A0880" w:rsidRDefault="00A65A18" w:rsidP="0007054F">
      <w:r>
        <w:t xml:space="preserve">Hvilke </w:t>
      </w:r>
      <w:r w:rsidR="003A0880" w:rsidRPr="00A65A18">
        <w:rPr>
          <w:b/>
        </w:rPr>
        <w:t>teknologier</w:t>
      </w:r>
      <w:r w:rsidR="003A0880">
        <w:t xml:space="preserve"> </w:t>
      </w:r>
      <w:r>
        <w:t xml:space="preserve">anvendes </w:t>
      </w:r>
      <w:r w:rsidR="003A0880">
        <w:t>(SAS, Oracle DB, PLSQL, Excel, VB mv.):</w:t>
      </w:r>
    </w:p>
    <w:p w:rsidR="003A0880" w:rsidRDefault="003A0880" w:rsidP="0007054F"/>
    <w:p w:rsidR="0007054F" w:rsidRDefault="0007054F" w:rsidP="0007054F">
      <w:r>
        <w:t xml:space="preserve">Hvis der anvendes Oracle, hvad er </w:t>
      </w:r>
      <w:r w:rsidRPr="00A65A18">
        <w:rPr>
          <w:b/>
        </w:rPr>
        <w:t>projektnummeret</w:t>
      </w:r>
      <w:r>
        <w:t xml:space="preserve">: </w:t>
      </w:r>
    </w:p>
    <w:p w:rsidR="003A0880" w:rsidRDefault="003A0880" w:rsidP="0007054F"/>
    <w:p w:rsidR="003A0880" w:rsidRDefault="003A0880" w:rsidP="0007054F">
      <w:r>
        <w:t xml:space="preserve">Hvis der er data i filer, hvad hedder de filer og hvordan er </w:t>
      </w:r>
      <w:r w:rsidRPr="00A65A18">
        <w:rPr>
          <w:b/>
        </w:rPr>
        <w:t>katalogstrukturen</w:t>
      </w:r>
      <w:r>
        <w:t>:</w:t>
      </w:r>
    </w:p>
    <w:p w:rsidR="003A0880" w:rsidRDefault="003A0880" w:rsidP="0007054F"/>
    <w:p w:rsidR="0007054F" w:rsidRDefault="003A0880" w:rsidP="0007054F">
      <w:r>
        <w:t xml:space="preserve">Hvad skal man have </w:t>
      </w:r>
      <w:r w:rsidRPr="00A65A18">
        <w:rPr>
          <w:b/>
        </w:rPr>
        <w:t>adgang</w:t>
      </w:r>
      <w:r>
        <w:t xml:space="preserve"> til, som </w:t>
      </w:r>
      <w:r w:rsidRPr="00A65A18">
        <w:rPr>
          <w:b/>
        </w:rPr>
        <w:t>udvikler</w:t>
      </w:r>
      <w:r>
        <w:t xml:space="preserve"> (mapper, Oracle):</w:t>
      </w:r>
    </w:p>
    <w:p w:rsidR="003A0880" w:rsidRDefault="003A0880" w:rsidP="003A0880"/>
    <w:p w:rsidR="003A0880" w:rsidRDefault="003A0880" w:rsidP="003A0880">
      <w:r>
        <w:t xml:space="preserve">Hvad skal man have </w:t>
      </w:r>
      <w:r w:rsidRPr="00A65A18">
        <w:rPr>
          <w:b/>
        </w:rPr>
        <w:t>adgang</w:t>
      </w:r>
      <w:r>
        <w:t xml:space="preserve"> til som </w:t>
      </w:r>
      <w:r w:rsidRPr="00A65A18">
        <w:rPr>
          <w:b/>
        </w:rPr>
        <w:t>bruger</w:t>
      </w:r>
      <w:r>
        <w:t xml:space="preserve">: </w:t>
      </w:r>
    </w:p>
    <w:p w:rsidR="003A0880" w:rsidRDefault="003A0880" w:rsidP="0007054F"/>
    <w:p w:rsidR="003A0880" w:rsidRDefault="003A0880" w:rsidP="0007054F">
      <w:r>
        <w:t xml:space="preserve">Hvilke </w:t>
      </w:r>
      <w:r w:rsidRPr="00A65A18">
        <w:rPr>
          <w:b/>
        </w:rPr>
        <w:t>miljøer</w:t>
      </w:r>
      <w:r>
        <w:t xml:space="preserve"> er der (udvikling, test, produktion mv) – og hvor ’bor’ disse:</w:t>
      </w:r>
    </w:p>
    <w:p w:rsidR="003A0880" w:rsidRDefault="003A0880" w:rsidP="0007054F"/>
    <w:p w:rsidR="003A0880" w:rsidRDefault="003A0880" w:rsidP="0007054F">
      <w:r>
        <w:t xml:space="preserve">Er der </w:t>
      </w:r>
      <w:r w:rsidRPr="00A65A18">
        <w:rPr>
          <w:b/>
        </w:rPr>
        <w:t>automatiseret test</w:t>
      </w:r>
      <w:r w:rsidR="00A65A18">
        <w:t>, fx unit test</w:t>
      </w:r>
      <w:r>
        <w:t xml:space="preserve"> – hvor og hvordan:</w:t>
      </w:r>
    </w:p>
    <w:p w:rsidR="003A0880" w:rsidRDefault="003A0880" w:rsidP="0007054F"/>
    <w:p w:rsidR="003A0880" w:rsidRDefault="003A0880" w:rsidP="0007054F">
      <w:r>
        <w:t>Hvor ligger systemets krav</w:t>
      </w:r>
      <w:r w:rsidR="00A65A18">
        <w:t>-</w:t>
      </w:r>
      <w:r>
        <w:t>, design</w:t>
      </w:r>
      <w:r w:rsidR="00A65A18">
        <w:t>-</w:t>
      </w:r>
      <w:r>
        <w:t xml:space="preserve">, driftmanual mv. </w:t>
      </w:r>
      <w:r w:rsidRPr="00A65A18">
        <w:rPr>
          <w:b/>
        </w:rPr>
        <w:t>dokumenter</w:t>
      </w:r>
      <w:r>
        <w:t xml:space="preserve">: </w:t>
      </w:r>
    </w:p>
    <w:p w:rsidR="00F02D0B" w:rsidRDefault="00F02D0B" w:rsidP="0007054F"/>
    <w:p w:rsidR="00F02D0B" w:rsidRDefault="00F02D0B" w:rsidP="0007054F">
      <w:r>
        <w:t xml:space="preserve">Hvis der anvendes </w:t>
      </w:r>
      <w:r w:rsidRPr="00A65A18">
        <w:rPr>
          <w:b/>
        </w:rPr>
        <w:t>Enterprise Architect</w:t>
      </w:r>
      <w:r>
        <w:t>, hvad hedder eap filen og hvor er den:</w:t>
      </w:r>
    </w:p>
    <w:p w:rsidR="003A0880" w:rsidRDefault="003A0880" w:rsidP="0007054F"/>
    <w:p w:rsidR="003A0880" w:rsidRDefault="003A0880" w:rsidP="0007054F">
      <w:r>
        <w:t xml:space="preserve">Hvis der anvendes </w:t>
      </w:r>
      <w:r w:rsidRPr="00A65A18">
        <w:rPr>
          <w:b/>
        </w:rPr>
        <w:t>subversion</w:t>
      </w:r>
      <w:r>
        <w:t xml:space="preserve"> til koden, hvor i subversion:</w:t>
      </w:r>
    </w:p>
    <w:p w:rsidR="003A0880" w:rsidRDefault="003A0880" w:rsidP="0007054F"/>
    <w:p w:rsidR="003A0880" w:rsidRDefault="003A0880" w:rsidP="0007054F">
      <w:r>
        <w:t>Hvis der anvendes standarder for program-</w:t>
      </w:r>
      <w:r w:rsidRPr="00A65A18">
        <w:rPr>
          <w:b/>
        </w:rPr>
        <w:t>fil navne</w:t>
      </w:r>
      <w:r w:rsidR="00F02D0B">
        <w:t xml:space="preserve"> eller</w:t>
      </w:r>
      <w:r>
        <w:t xml:space="preserve"> brug af </w:t>
      </w:r>
      <w:r w:rsidRPr="00A65A18">
        <w:rPr>
          <w:b/>
        </w:rPr>
        <w:t>kataloger</w:t>
      </w:r>
      <w:r w:rsidR="00F02D0B">
        <w:t>, hvilke</w:t>
      </w:r>
      <w:r>
        <w:t>:</w:t>
      </w:r>
    </w:p>
    <w:p w:rsidR="003964B3" w:rsidRDefault="003964B3" w:rsidP="003964B3">
      <w:pPr>
        <w:pStyle w:val="Overskrift2"/>
      </w:pPr>
      <w:bookmarkStart w:id="14" w:name="_Toc523902240"/>
      <w:r>
        <w:t>Læsevejledning</w:t>
      </w:r>
      <w:bookmarkEnd w:id="14"/>
    </w:p>
    <w:p w:rsidR="00F6089D" w:rsidRPr="00EF2E77" w:rsidRDefault="00BB330C" w:rsidP="008B3A9F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Ting skrevet i kursiv</w:t>
      </w:r>
      <w:r w:rsidR="00EF2E77">
        <w:rPr>
          <w:rFonts w:ascii="Arial" w:hAnsi="Arial" w:cs="Arial"/>
          <w:i/>
        </w:rPr>
        <w:t xml:space="preserve"> Ariel</w:t>
      </w:r>
      <w:r w:rsidRPr="00EF2E77">
        <w:rPr>
          <w:rFonts w:ascii="Arial" w:hAnsi="Arial" w:cs="Arial"/>
          <w:i/>
        </w:rPr>
        <w:t xml:space="preserve"> (som denne tekst) er vejledning og hjælp til udarbejdelsen og skal derfor slettes i den konkrete færdige systembeskrivelse.</w:t>
      </w:r>
      <w:r w:rsidR="00EF2E77">
        <w:rPr>
          <w:rFonts w:ascii="Arial" w:hAnsi="Arial" w:cs="Arial"/>
          <w:i/>
        </w:rPr>
        <w:t xml:space="preserve"> Ting </w:t>
      </w:r>
      <w:r w:rsidR="00EF2E77">
        <w:rPr>
          <w:rFonts w:ascii="Arial" w:hAnsi="Arial" w:cs="Arial"/>
          <w:i/>
        </w:rPr>
        <w:lastRenderedPageBreak/>
        <w:t>skrevet i Normal typografi (som ovenstående</w:t>
      </w:r>
      <w:r w:rsidR="009A72B1">
        <w:rPr>
          <w:rFonts w:ascii="Arial" w:hAnsi="Arial" w:cs="Arial"/>
          <w:i/>
        </w:rPr>
        <w:t xml:space="preserve"> tekst</w:t>
      </w:r>
      <w:r w:rsidR="00EF2E77">
        <w:rPr>
          <w:rFonts w:ascii="Arial" w:hAnsi="Arial" w:cs="Arial"/>
          <w:i/>
        </w:rPr>
        <w:t xml:space="preserve">) er forslag til tekst, </w:t>
      </w:r>
      <w:r w:rsidR="00C24975">
        <w:rPr>
          <w:rFonts w:ascii="Arial" w:hAnsi="Arial" w:cs="Arial"/>
          <w:i/>
        </w:rPr>
        <w:t>mest</w:t>
      </w:r>
      <w:r w:rsidR="00EF2E77">
        <w:rPr>
          <w:rFonts w:ascii="Arial" w:hAnsi="Arial" w:cs="Arial"/>
          <w:i/>
        </w:rPr>
        <w:t xml:space="preserve"> indledninger</w:t>
      </w:r>
      <w:r w:rsidR="00C24975">
        <w:rPr>
          <w:rFonts w:ascii="Arial" w:hAnsi="Arial" w:cs="Arial"/>
          <w:i/>
        </w:rPr>
        <w:t xml:space="preserve"> i kapitlerne</w:t>
      </w:r>
      <w:r w:rsidR="00EF2E77">
        <w:rPr>
          <w:rFonts w:ascii="Arial" w:hAnsi="Arial" w:cs="Arial"/>
          <w:i/>
        </w:rPr>
        <w:t>, og kan omformuleres eller bevares efter behov.</w:t>
      </w:r>
    </w:p>
    <w:p w:rsidR="00BB330C" w:rsidRPr="00EF2E77" w:rsidRDefault="00BB330C" w:rsidP="008B3A9F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Henvisninger til diagramtyper er skrevet som</w:t>
      </w:r>
      <w:r w:rsidR="00DB242F" w:rsidRPr="00EF2E77">
        <w:rPr>
          <w:rFonts w:ascii="Arial" w:hAnsi="Arial" w:cs="Arial"/>
          <w:i/>
        </w:rPr>
        <w:t xml:space="preserve"> henvisning til hvor i Enterprise Architect (EA) nye diagrammer findes;</w:t>
      </w:r>
      <w:r w:rsidRPr="00EF2E77">
        <w:rPr>
          <w:rFonts w:ascii="Arial" w:hAnsi="Arial" w:cs="Arial"/>
          <w:i/>
        </w:rPr>
        <w:t xml:space="preserve"> </w:t>
      </w:r>
      <w:r w:rsidR="00DB242F" w:rsidRPr="00EF2E77">
        <w:rPr>
          <w:rFonts w:ascii="Arial" w:hAnsi="Arial" w:cs="Arial"/>
          <w:i/>
        </w:rPr>
        <w:t>fx ”UML Structural - Class diagram”, hvor første navn er valget i første kolonne, andet navn er valget i anden kolonne i nedenstående ”</w:t>
      </w:r>
      <w:r w:rsidR="00F6089D" w:rsidRPr="00EF2E77">
        <w:rPr>
          <w:rFonts w:ascii="Arial" w:hAnsi="Arial" w:cs="Arial"/>
          <w:i/>
        </w:rPr>
        <w:t>N</w:t>
      </w:r>
      <w:r w:rsidR="00DB242F" w:rsidRPr="00EF2E77">
        <w:rPr>
          <w:rFonts w:ascii="Arial" w:hAnsi="Arial" w:cs="Arial"/>
          <w:i/>
        </w:rPr>
        <w:t xml:space="preserve">ew </w:t>
      </w:r>
      <w:r w:rsidR="00F6089D" w:rsidRPr="00EF2E77">
        <w:rPr>
          <w:rFonts w:ascii="Arial" w:hAnsi="Arial" w:cs="Arial"/>
          <w:i/>
        </w:rPr>
        <w:t>D</w:t>
      </w:r>
      <w:r w:rsidR="00DB242F" w:rsidRPr="00EF2E77">
        <w:rPr>
          <w:rFonts w:ascii="Arial" w:hAnsi="Arial" w:cs="Arial"/>
          <w:i/>
        </w:rPr>
        <w:t>iagram” dialog fra EA:</w:t>
      </w:r>
    </w:p>
    <w:p w:rsidR="00C82FEA" w:rsidRDefault="00F90ADE" w:rsidP="00C82FEA">
      <w:pPr>
        <w:keepNext/>
        <w:spacing w:before="120"/>
      </w:pPr>
      <w:r>
        <w:rPr>
          <w:noProof/>
        </w:rPr>
        <w:drawing>
          <wp:inline distT="0" distB="0" distL="0" distR="0" wp14:anchorId="2F25BEF1" wp14:editId="76E094F2">
            <wp:extent cx="4679950" cy="1471295"/>
            <wp:effectExtent l="0" t="0" r="635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42F" w:rsidRPr="00DB242F" w:rsidRDefault="00C82FEA" w:rsidP="00C82FEA">
      <w:pPr>
        <w:pStyle w:val="Billedtekst"/>
        <w:rPr>
          <w:i w:val="0"/>
        </w:rPr>
      </w:pPr>
      <w:r>
        <w:rPr>
          <w:i w:val="0"/>
        </w:rPr>
        <w:fldChar w:fldCharType="begin"/>
      </w:r>
      <w:r>
        <w:rPr>
          <w:i w:val="0"/>
        </w:rPr>
        <w:instrText xml:space="preserve"> SEQ Figur \* ARABIC </w:instrText>
      </w:r>
      <w:r>
        <w:rPr>
          <w:i w:val="0"/>
        </w:rPr>
        <w:fldChar w:fldCharType="separate"/>
      </w:r>
      <w:bookmarkStart w:id="15" w:name="_Toc520458133"/>
      <w:r>
        <w:rPr>
          <w:i w:val="0"/>
          <w:noProof/>
        </w:rPr>
        <w:t>1</w:t>
      </w:r>
      <w:r>
        <w:rPr>
          <w:i w:val="0"/>
        </w:rPr>
        <w:fldChar w:fldCharType="end"/>
      </w:r>
      <w:r>
        <w:t xml:space="preserve"> "New </w:t>
      </w:r>
      <w:r w:rsidR="00F6089D">
        <w:t>D</w:t>
      </w:r>
      <w:r>
        <w:t>iagram"</w:t>
      </w:r>
      <w:r>
        <w:rPr>
          <w:noProof/>
        </w:rPr>
        <w:t xml:space="preserve"> dialog i EA</w:t>
      </w:r>
      <w:bookmarkEnd w:id="15"/>
    </w:p>
    <w:p w:rsidR="005A2E96" w:rsidRDefault="005A2E96" w:rsidP="005A2E96">
      <w:pPr>
        <w:pStyle w:val="Overskrift2"/>
      </w:pPr>
      <w:bookmarkStart w:id="16" w:name="_Toc523902241"/>
      <w:r>
        <w:t>Forretningsbeskrivelse af systemet</w:t>
      </w:r>
      <w:bookmarkEnd w:id="16"/>
    </w:p>
    <w:p w:rsidR="00F6089D" w:rsidRPr="00EF2E77" w:rsidRDefault="00F02D0B" w:rsidP="005A2E9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Ud over den korte intro til systemet i Skabelon O, kan man he</w:t>
      </w:r>
      <w:r w:rsidR="00F6089D" w:rsidRPr="00EF2E77">
        <w:rPr>
          <w:rFonts w:ascii="Arial" w:hAnsi="Arial" w:cs="Arial"/>
          <w:i/>
        </w:rPr>
        <w:t xml:space="preserve">r </w:t>
      </w:r>
      <w:r w:rsidR="006144E4">
        <w:rPr>
          <w:rFonts w:ascii="Arial" w:hAnsi="Arial" w:cs="Arial"/>
          <w:i/>
        </w:rPr>
        <w:t xml:space="preserve">kan </w:t>
      </w:r>
      <w:r w:rsidR="00F6089D" w:rsidRPr="00EF2E77">
        <w:rPr>
          <w:rFonts w:ascii="Arial" w:hAnsi="Arial" w:cs="Arial"/>
          <w:i/>
        </w:rPr>
        <w:t xml:space="preserve">skrive en </w:t>
      </w:r>
      <w:r w:rsidR="00481599" w:rsidRPr="00EF2E77">
        <w:rPr>
          <w:rFonts w:ascii="Arial" w:hAnsi="Arial" w:cs="Arial"/>
          <w:i/>
        </w:rPr>
        <w:t>lidt mere udførlig forretnings</w:t>
      </w:r>
      <w:r w:rsidR="00F6089D" w:rsidRPr="00EF2E77">
        <w:rPr>
          <w:rFonts w:ascii="Arial" w:hAnsi="Arial" w:cs="Arial"/>
          <w:i/>
        </w:rPr>
        <w:t xml:space="preserve">beskrivelse </w:t>
      </w:r>
      <w:r w:rsidR="00481599" w:rsidRPr="00EF2E77">
        <w:rPr>
          <w:rFonts w:ascii="Arial" w:hAnsi="Arial" w:cs="Arial"/>
          <w:i/>
        </w:rPr>
        <w:t>af systemet</w:t>
      </w:r>
      <w:r w:rsidR="006144E4">
        <w:rPr>
          <w:rFonts w:ascii="Arial" w:hAnsi="Arial" w:cs="Arial"/>
          <w:i/>
        </w:rPr>
        <w:t>, eller henvises til andre dokumenter som kan være nyttige at læse.</w:t>
      </w:r>
    </w:p>
    <w:p w:rsidR="005A2E96" w:rsidRDefault="00F6089D" w:rsidP="005A2E96">
      <w:pPr>
        <w:rPr>
          <w:i/>
        </w:rPr>
      </w:pPr>
      <w:r w:rsidRPr="00EF2E77">
        <w:rPr>
          <w:rFonts w:ascii="Arial" w:hAnsi="Arial" w:cs="Arial"/>
          <w:i/>
        </w:rPr>
        <w:t xml:space="preserve">Undgå at gentage lange beskrivelser, om nødvendigt </w:t>
      </w:r>
      <w:r w:rsidR="00481599" w:rsidRPr="00EF2E77">
        <w:rPr>
          <w:rFonts w:ascii="Arial" w:hAnsi="Arial" w:cs="Arial"/>
          <w:i/>
        </w:rPr>
        <w:t>skrives kun en opsummering her.</w:t>
      </w:r>
    </w:p>
    <w:p w:rsidR="001B3AB3" w:rsidRDefault="00F90ADE" w:rsidP="0055113B">
      <w:pPr>
        <w:pStyle w:val="Overskrift2"/>
      </w:pPr>
      <w:bookmarkStart w:id="17" w:name="_Toc523902242"/>
      <w:r>
        <w:t xml:space="preserve">Forretningsprocesser </w:t>
      </w:r>
      <w:r w:rsidR="001B3AB3">
        <w:t>systemet</w:t>
      </w:r>
      <w:r>
        <w:t xml:space="preserve"> indgår i</w:t>
      </w:r>
      <w:bookmarkEnd w:id="17"/>
    </w:p>
    <w:p w:rsidR="00F6089D" w:rsidRPr="00EF2E77" w:rsidRDefault="00C82FEA" w:rsidP="005A2E96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Her indsættes kort beskrivelse og arbejdsprocesdiagrammer</w:t>
      </w:r>
      <w:r w:rsidR="00F90ADE" w:rsidRPr="00EF2E77">
        <w:rPr>
          <w:rFonts w:ascii="Arial" w:hAnsi="Arial" w:cs="Arial"/>
          <w:i/>
        </w:rPr>
        <w:t xml:space="preserve"> for </w:t>
      </w:r>
      <w:r w:rsidRPr="00EF2E77">
        <w:rPr>
          <w:rFonts w:ascii="Arial" w:hAnsi="Arial" w:cs="Arial"/>
          <w:i/>
        </w:rPr>
        <w:t xml:space="preserve">de forretningsprocesser som </w:t>
      </w:r>
      <w:r w:rsidR="00F90ADE" w:rsidRPr="00EF2E77">
        <w:rPr>
          <w:rFonts w:ascii="Arial" w:hAnsi="Arial" w:cs="Arial"/>
          <w:i/>
        </w:rPr>
        <w:t>systemet</w:t>
      </w:r>
      <w:r w:rsidRPr="00EF2E77">
        <w:rPr>
          <w:rFonts w:ascii="Arial" w:hAnsi="Arial" w:cs="Arial"/>
          <w:i/>
        </w:rPr>
        <w:t xml:space="preserve"> indgår i. </w:t>
      </w:r>
    </w:p>
    <w:p w:rsidR="00C82FEA" w:rsidRPr="00EF2E77" w:rsidRDefault="00C82FEA" w:rsidP="005A2E96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Der skal være en henvisning til komplet arbejdsprocesdokumentation for de forretnings</w:t>
      </w:r>
      <w:r w:rsidR="006144E4">
        <w:rPr>
          <w:rFonts w:ascii="Arial" w:hAnsi="Arial" w:cs="Arial"/>
          <w:i/>
        </w:rPr>
        <w:t>processer som systemet indgår i (hvis denne er lavet).</w:t>
      </w:r>
    </w:p>
    <w:p w:rsidR="00F6089D" w:rsidRPr="00EF2E77" w:rsidRDefault="00F6089D" w:rsidP="005A2E96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Anvendte diagramtyper:</w:t>
      </w:r>
    </w:p>
    <w:p w:rsidR="00C82FEA" w:rsidRPr="00C82FEA" w:rsidRDefault="00C82FEA" w:rsidP="00F6089D">
      <w:pPr>
        <w:ind w:firstLine="576"/>
        <w:rPr>
          <w:i/>
        </w:rPr>
      </w:pPr>
      <w:r w:rsidRPr="00EF2E77">
        <w:rPr>
          <w:rFonts w:ascii="Arial" w:hAnsi="Arial" w:cs="Arial"/>
          <w:i/>
        </w:rPr>
        <w:t xml:space="preserve">Arbejdsprocesdiagram: </w:t>
      </w:r>
      <w:r w:rsidR="00481599" w:rsidRPr="00EF2E77">
        <w:rPr>
          <w:rFonts w:ascii="Arial" w:hAnsi="Arial" w:cs="Arial"/>
          <w:i/>
        </w:rPr>
        <w:t>BPMN</w:t>
      </w:r>
      <w:r w:rsidRPr="00EF2E77">
        <w:rPr>
          <w:rFonts w:ascii="Arial" w:hAnsi="Arial" w:cs="Arial"/>
          <w:i/>
        </w:rPr>
        <w:t xml:space="preserve"> 2.0</w:t>
      </w:r>
      <w:r w:rsidR="00481599" w:rsidRPr="00EF2E77">
        <w:rPr>
          <w:rFonts w:ascii="Arial" w:hAnsi="Arial" w:cs="Arial"/>
          <w:i/>
        </w:rPr>
        <w:t xml:space="preserve"> - </w:t>
      </w:r>
      <w:r w:rsidRPr="00EF2E77">
        <w:rPr>
          <w:rFonts w:ascii="Arial" w:hAnsi="Arial" w:cs="Arial"/>
          <w:i/>
        </w:rPr>
        <w:t>Business Process</w:t>
      </w:r>
    </w:p>
    <w:p w:rsidR="005A2E96" w:rsidRDefault="00C258D4" w:rsidP="005A2E96">
      <w:pPr>
        <w:pStyle w:val="Overskrift2"/>
      </w:pPr>
      <w:bookmarkStart w:id="18" w:name="_Toc523902243"/>
      <w:r>
        <w:t>Begreber, tilstande og primære usecases</w:t>
      </w:r>
      <w:bookmarkEnd w:id="18"/>
      <w:r>
        <w:t xml:space="preserve"> </w:t>
      </w:r>
    </w:p>
    <w:p w:rsidR="00F02D0B" w:rsidRPr="00F02D0B" w:rsidRDefault="00F02D0B" w:rsidP="005A2E96">
      <w:pPr>
        <w:rPr>
          <w:rFonts w:ascii="Arial" w:hAnsi="Arial" w:cs="Arial"/>
          <w:color w:val="000000" w:themeColor="text1"/>
        </w:rPr>
      </w:pPr>
      <w:r w:rsidRPr="00F02D0B">
        <w:rPr>
          <w:rFonts w:ascii="Arial" w:hAnsi="Arial" w:cs="Arial"/>
          <w:color w:val="000000" w:themeColor="text1"/>
        </w:rPr>
        <w:t>Liste med de primære begreber systemet arbejder med (fx person, familie, uddannelse):</w:t>
      </w:r>
    </w:p>
    <w:p w:rsidR="00F02D0B" w:rsidRPr="00EF2E77" w:rsidRDefault="00F02D0B" w:rsidP="00F02D0B">
      <w:pPr>
        <w:ind w:firstLine="567"/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Logisk datamodel: UML Structural – Class</w:t>
      </w:r>
    </w:p>
    <w:p w:rsidR="00F02D0B" w:rsidRPr="00F02D0B" w:rsidRDefault="00F02D0B" w:rsidP="005A2E96">
      <w:pPr>
        <w:rPr>
          <w:rFonts w:ascii="Arial" w:hAnsi="Arial" w:cs="Arial"/>
          <w:color w:val="000000" w:themeColor="text1"/>
        </w:rPr>
      </w:pPr>
    </w:p>
    <w:p w:rsidR="00F02D0B" w:rsidRDefault="00F02D0B" w:rsidP="005A2E96">
      <w:pPr>
        <w:rPr>
          <w:rFonts w:ascii="Arial" w:hAnsi="Arial" w:cs="Arial"/>
          <w:color w:val="000000" w:themeColor="text1"/>
        </w:rPr>
      </w:pPr>
      <w:r w:rsidRPr="00F02D0B">
        <w:rPr>
          <w:rFonts w:ascii="Arial" w:hAnsi="Arial" w:cs="Arial"/>
          <w:color w:val="000000" w:themeColor="text1"/>
        </w:rPr>
        <w:t>Liste over de primære usecases – hvad brugerne bruger systemet til (fx indlæs data, fejlsøg data, analyser data, publicer data):</w:t>
      </w:r>
    </w:p>
    <w:p w:rsidR="00F02D0B" w:rsidRPr="00EF2E77" w:rsidRDefault="00F02D0B" w:rsidP="00F02D0B">
      <w:pPr>
        <w:ind w:firstLine="567"/>
        <w:rPr>
          <w:rFonts w:ascii="Arial" w:hAnsi="Arial" w:cs="Arial"/>
          <w:i/>
          <w:lang w:val="en-US"/>
        </w:rPr>
      </w:pPr>
      <w:r w:rsidRPr="00EF2E77">
        <w:rPr>
          <w:rFonts w:ascii="Arial" w:hAnsi="Arial" w:cs="Arial"/>
          <w:i/>
          <w:lang w:val="en-US"/>
        </w:rPr>
        <w:t>Use Case overblik: UML Behavioral – Use Case</w:t>
      </w:r>
    </w:p>
    <w:p w:rsidR="00F02D0B" w:rsidRPr="00F02D0B" w:rsidRDefault="00F02D0B" w:rsidP="005A2E96">
      <w:pPr>
        <w:rPr>
          <w:rFonts w:ascii="Arial" w:hAnsi="Arial" w:cs="Arial"/>
          <w:color w:val="000000" w:themeColor="text1"/>
          <w:lang w:val="en-US"/>
        </w:rPr>
      </w:pPr>
    </w:p>
    <w:p w:rsidR="00F02D0B" w:rsidRPr="00F02D0B" w:rsidRDefault="00F02D0B" w:rsidP="005A2E9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Hvis relevant – vis de tilstande en dataforekomst kan være i og de overgange der kan være:</w:t>
      </w:r>
    </w:p>
    <w:p w:rsidR="00F02D0B" w:rsidRPr="00F02D0B" w:rsidRDefault="00F02D0B" w:rsidP="00F02D0B">
      <w:pPr>
        <w:ind w:firstLine="567"/>
        <w:rPr>
          <w:rFonts w:ascii="Arial" w:hAnsi="Arial" w:cs="Arial"/>
          <w:i/>
        </w:rPr>
      </w:pPr>
      <w:r w:rsidRPr="00F02D0B">
        <w:rPr>
          <w:rFonts w:ascii="Arial" w:hAnsi="Arial" w:cs="Arial"/>
          <w:i/>
        </w:rPr>
        <w:t>Tilstandsdiagram: UML Behavioral – State Machine</w:t>
      </w:r>
    </w:p>
    <w:p w:rsidR="008B3A9F" w:rsidRDefault="00BB330C" w:rsidP="008B3A9F">
      <w:pPr>
        <w:pStyle w:val="Overskrift1"/>
      </w:pPr>
      <w:bookmarkStart w:id="19" w:name="_Toc523902244"/>
      <w:r>
        <w:t>Overordnet IT-</w:t>
      </w:r>
      <w:r w:rsidR="008B3A9F">
        <w:t>arkitektur</w:t>
      </w:r>
      <w:bookmarkEnd w:id="19"/>
    </w:p>
    <w:p w:rsidR="008B3A9F" w:rsidRDefault="008B3A9F" w:rsidP="008B3A9F">
      <w:r>
        <w:t xml:space="preserve">I dette kapitel beskrives systemets </w:t>
      </w:r>
      <w:r w:rsidR="00BB330C">
        <w:t>overordnede IT-</w:t>
      </w:r>
      <w:r>
        <w:t>arkitektur</w:t>
      </w:r>
      <w:r w:rsidR="007A1F4A">
        <w:t>.</w:t>
      </w:r>
    </w:p>
    <w:p w:rsidR="00BB330C" w:rsidRDefault="00BB330C" w:rsidP="008B3A9F">
      <w:pPr>
        <w:pStyle w:val="Overskrift2"/>
      </w:pPr>
      <w:bookmarkStart w:id="20" w:name="_Toc523902245"/>
      <w:r>
        <w:t>IT-Arkitektur</w:t>
      </w:r>
      <w:bookmarkEnd w:id="20"/>
    </w:p>
    <w:p w:rsidR="00C24975" w:rsidRDefault="00470D15" w:rsidP="00B6526B">
      <w:pPr>
        <w:rPr>
          <w:rFonts w:ascii="Arial" w:hAnsi="Arial" w:cs="Arial"/>
          <w:i/>
        </w:rPr>
      </w:pPr>
      <w:r w:rsidRPr="00C24975">
        <w:rPr>
          <w:rFonts w:ascii="Arial" w:hAnsi="Arial" w:cs="Arial"/>
          <w:i/>
        </w:rPr>
        <w:t>Her skal gives en beskrivelse af systemets arkitektur</w:t>
      </w:r>
      <w:r w:rsidR="007A1F4A">
        <w:rPr>
          <w:rFonts w:ascii="Arial" w:hAnsi="Arial" w:cs="Arial"/>
          <w:i/>
        </w:rPr>
        <w:t xml:space="preserve">. Dette </w:t>
      </w:r>
      <w:r w:rsidR="00C24975" w:rsidRPr="00C24975">
        <w:rPr>
          <w:rFonts w:ascii="Arial" w:hAnsi="Arial" w:cs="Arial"/>
          <w:i/>
        </w:rPr>
        <w:t xml:space="preserve">kan indeholde elementer som </w:t>
      </w:r>
      <w:r w:rsidRPr="00C24975">
        <w:rPr>
          <w:rFonts w:ascii="Arial" w:hAnsi="Arial" w:cs="Arial"/>
          <w:i/>
        </w:rPr>
        <w:t>lagdeling, op</w:t>
      </w:r>
      <w:r w:rsidR="00C24975" w:rsidRPr="00C24975">
        <w:rPr>
          <w:rFonts w:ascii="Arial" w:hAnsi="Arial" w:cs="Arial"/>
          <w:i/>
        </w:rPr>
        <w:t>del</w:t>
      </w:r>
      <w:r w:rsidRPr="00C24975">
        <w:rPr>
          <w:rFonts w:ascii="Arial" w:hAnsi="Arial" w:cs="Arial"/>
          <w:i/>
        </w:rPr>
        <w:t>ing i komponenter</w:t>
      </w:r>
      <w:r w:rsidR="00C24975" w:rsidRPr="00C24975">
        <w:rPr>
          <w:rFonts w:ascii="Arial" w:hAnsi="Arial" w:cs="Arial"/>
          <w:i/>
        </w:rPr>
        <w:t>.</w:t>
      </w:r>
      <w:r w:rsidR="00C24975">
        <w:rPr>
          <w:rFonts w:ascii="Arial" w:hAnsi="Arial" w:cs="Arial"/>
          <w:i/>
        </w:rPr>
        <w:t xml:space="preserve"> </w:t>
      </w:r>
    </w:p>
    <w:p w:rsidR="00470D15" w:rsidRPr="00C24975" w:rsidRDefault="00470D15" w:rsidP="00B6526B">
      <w:pPr>
        <w:rPr>
          <w:rFonts w:ascii="Arial" w:hAnsi="Arial" w:cs="Arial"/>
          <w:i/>
        </w:rPr>
      </w:pPr>
      <w:r w:rsidRPr="00C24975">
        <w:rPr>
          <w:rFonts w:ascii="Arial" w:hAnsi="Arial" w:cs="Arial"/>
          <w:i/>
        </w:rPr>
        <w:t>Fokus skal være på formidling og forståelighed og ikke formel overholdelse af diagramstandarder. Derfor er der stor frihed i diagrammerne her.</w:t>
      </w:r>
    </w:p>
    <w:p w:rsidR="00470D15" w:rsidRPr="00EF2E77" w:rsidRDefault="00470D15" w:rsidP="00470D15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Anvendte diagramtyper:</w:t>
      </w:r>
    </w:p>
    <w:p w:rsidR="00470D15" w:rsidRPr="00EF2E77" w:rsidRDefault="00470D15" w:rsidP="00470D15">
      <w:pPr>
        <w:ind w:firstLine="567"/>
        <w:rPr>
          <w:rFonts w:ascii="Arial" w:hAnsi="Arial" w:cs="Arial"/>
          <w:i/>
          <w:lang w:val="en-US"/>
        </w:rPr>
      </w:pPr>
      <w:r w:rsidRPr="00EF2E77">
        <w:rPr>
          <w:rFonts w:ascii="Arial" w:hAnsi="Arial" w:cs="Arial"/>
          <w:i/>
          <w:lang w:val="en-US"/>
        </w:rPr>
        <w:t>Whiteboard diagram: Whiteboard – Whiteboard diagram</w:t>
      </w:r>
    </w:p>
    <w:p w:rsidR="00B6526B" w:rsidRDefault="004C79AC" w:rsidP="004C79AC">
      <w:pPr>
        <w:pStyle w:val="Overskrift2"/>
      </w:pPr>
      <w:bookmarkStart w:id="21" w:name="_Toc523902246"/>
      <w:r>
        <w:t>Platforme og d</w:t>
      </w:r>
      <w:r w:rsidR="00B6526B">
        <w:t>eployment</w:t>
      </w:r>
      <w:bookmarkEnd w:id="21"/>
    </w:p>
    <w:p w:rsidR="00B6526B" w:rsidRPr="00EF2E77" w:rsidRDefault="00B6526B" w:rsidP="00B6526B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 xml:space="preserve">I dette </w:t>
      </w:r>
      <w:r w:rsidR="00C24A0E" w:rsidRPr="00EF2E77">
        <w:rPr>
          <w:rFonts w:ascii="Arial" w:hAnsi="Arial" w:cs="Arial"/>
          <w:i/>
        </w:rPr>
        <w:t>afsnit</w:t>
      </w:r>
      <w:r w:rsidRPr="00EF2E77">
        <w:rPr>
          <w:rFonts w:ascii="Arial" w:hAnsi="Arial" w:cs="Arial"/>
          <w:i/>
        </w:rPr>
        <w:t xml:space="preserve"> beskrives miljøer for udvikling</w:t>
      </w:r>
      <w:r w:rsidR="00C24A0E" w:rsidRPr="00EF2E77">
        <w:rPr>
          <w:rFonts w:ascii="Arial" w:hAnsi="Arial" w:cs="Arial"/>
          <w:i/>
        </w:rPr>
        <w:t>,</w:t>
      </w:r>
      <w:r w:rsidRPr="00EF2E77">
        <w:rPr>
          <w:rFonts w:ascii="Arial" w:hAnsi="Arial" w:cs="Arial"/>
          <w:i/>
        </w:rPr>
        <w:t xml:space="preserve"> test og produktion, samt overvejelser om adskillelse mellem udvikling og drift</w:t>
      </w:r>
      <w:r w:rsidR="00C24A0E" w:rsidRPr="00EF2E77">
        <w:rPr>
          <w:rFonts w:ascii="Arial" w:hAnsi="Arial" w:cs="Arial"/>
          <w:i/>
        </w:rPr>
        <w:t>.</w:t>
      </w:r>
    </w:p>
    <w:p w:rsidR="00C24A0E" w:rsidRPr="00EF2E77" w:rsidRDefault="0003675D" w:rsidP="00B6526B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 xml:space="preserve">Dette er </w:t>
      </w:r>
      <w:r w:rsidR="00C24A0E" w:rsidRPr="00EF2E77">
        <w:rPr>
          <w:rFonts w:ascii="Arial" w:hAnsi="Arial" w:cs="Arial"/>
          <w:i/>
        </w:rPr>
        <w:t>diagrammer</w:t>
      </w:r>
      <w:r w:rsidRPr="00EF2E77">
        <w:rPr>
          <w:rFonts w:ascii="Arial" w:hAnsi="Arial" w:cs="Arial"/>
          <w:i/>
        </w:rPr>
        <w:t xml:space="preserve"> af deployment,</w:t>
      </w:r>
      <w:r w:rsidR="00C24A0E" w:rsidRPr="00EF2E77">
        <w:rPr>
          <w:rFonts w:ascii="Arial" w:hAnsi="Arial" w:cs="Arial"/>
          <w:i/>
        </w:rPr>
        <w:t xml:space="preserve"> der viser hvordan systemets komponenter skal placeret på forskellige servere og databaser. Deployment diagramme</w:t>
      </w:r>
      <w:r w:rsidR="00EF2E77" w:rsidRPr="00EF2E77">
        <w:rPr>
          <w:rFonts w:ascii="Arial" w:hAnsi="Arial" w:cs="Arial"/>
          <w:i/>
        </w:rPr>
        <w:t>t</w:t>
      </w:r>
      <w:r w:rsidR="00C24A0E" w:rsidRPr="00EF2E77">
        <w:rPr>
          <w:rFonts w:ascii="Arial" w:hAnsi="Arial" w:cs="Arial"/>
          <w:i/>
        </w:rPr>
        <w:t xml:space="preserve"> kan være et</w:t>
      </w:r>
      <w:r w:rsidR="00EF2E77" w:rsidRPr="00EF2E77">
        <w:rPr>
          <w:rFonts w:ascii="Arial" w:hAnsi="Arial" w:cs="Arial"/>
          <w:i/>
        </w:rPr>
        <w:t xml:space="preserve"> detaljeret</w:t>
      </w:r>
      <w:r w:rsidR="00C24A0E" w:rsidRPr="00EF2E77">
        <w:rPr>
          <w:rFonts w:ascii="Arial" w:hAnsi="Arial" w:cs="Arial"/>
          <w:i/>
        </w:rPr>
        <w:t xml:space="preserve"> UML Deployment diagram, men e</w:t>
      </w:r>
      <w:r w:rsidR="00EF2E77" w:rsidRPr="00EF2E77">
        <w:rPr>
          <w:rFonts w:ascii="Arial" w:hAnsi="Arial" w:cs="Arial"/>
          <w:i/>
        </w:rPr>
        <w:t>t</w:t>
      </w:r>
      <w:r w:rsidR="00C24A0E" w:rsidRPr="00EF2E77">
        <w:rPr>
          <w:rFonts w:ascii="Arial" w:hAnsi="Arial" w:cs="Arial"/>
          <w:i/>
        </w:rPr>
        <w:t xml:space="preserve"> simplere Whiteboard diagram kan ofte anvendes i stedet.</w:t>
      </w:r>
    </w:p>
    <w:p w:rsidR="00C24A0E" w:rsidRPr="008F0F97" w:rsidRDefault="00C24A0E" w:rsidP="00C24A0E">
      <w:pPr>
        <w:rPr>
          <w:rFonts w:ascii="Arial" w:hAnsi="Arial" w:cs="Arial"/>
          <w:i/>
          <w:lang w:val="en-US"/>
        </w:rPr>
      </w:pPr>
      <w:r w:rsidRPr="008F0F97">
        <w:rPr>
          <w:rFonts w:ascii="Arial" w:hAnsi="Arial" w:cs="Arial"/>
          <w:i/>
          <w:lang w:val="en-US"/>
        </w:rPr>
        <w:t>Anvendte diagramtyper:</w:t>
      </w:r>
    </w:p>
    <w:p w:rsidR="00C24A0E" w:rsidRPr="00EF2E77" w:rsidRDefault="00C24A0E" w:rsidP="00C24A0E">
      <w:pPr>
        <w:ind w:firstLine="567"/>
        <w:rPr>
          <w:rFonts w:ascii="Arial" w:hAnsi="Arial" w:cs="Arial"/>
          <w:i/>
          <w:lang w:val="en-US"/>
        </w:rPr>
      </w:pPr>
      <w:r w:rsidRPr="00EF2E77">
        <w:rPr>
          <w:rFonts w:ascii="Arial" w:hAnsi="Arial" w:cs="Arial"/>
          <w:i/>
          <w:lang w:val="en-US"/>
        </w:rPr>
        <w:t>Deployment diagram: UML Structural – Depl</w:t>
      </w:r>
      <w:r w:rsidR="0003675D" w:rsidRPr="00EF2E77">
        <w:rPr>
          <w:rFonts w:ascii="Arial" w:hAnsi="Arial" w:cs="Arial"/>
          <w:i/>
          <w:lang w:val="en-US"/>
        </w:rPr>
        <w:t>o</w:t>
      </w:r>
      <w:r w:rsidRPr="00EF2E77">
        <w:rPr>
          <w:rFonts w:ascii="Arial" w:hAnsi="Arial" w:cs="Arial"/>
          <w:i/>
          <w:lang w:val="en-US"/>
        </w:rPr>
        <w:t>yment</w:t>
      </w:r>
    </w:p>
    <w:p w:rsidR="00C24A0E" w:rsidRPr="00EF2E77" w:rsidRDefault="006144E4" w:rsidP="00C24A0E">
      <w:pPr>
        <w:ind w:firstLine="567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ELLER </w:t>
      </w:r>
      <w:r w:rsidR="00C24A0E" w:rsidRPr="00EF2E77">
        <w:rPr>
          <w:rFonts w:ascii="Arial" w:hAnsi="Arial" w:cs="Arial"/>
          <w:i/>
          <w:lang w:val="en-US"/>
        </w:rPr>
        <w:t>Whiteboard diagram: Whiteboard – Whiteboard diagram</w:t>
      </w:r>
    </w:p>
    <w:p w:rsidR="00B6526B" w:rsidRDefault="00B6526B" w:rsidP="004C79AC">
      <w:pPr>
        <w:pStyle w:val="Overskrift2"/>
      </w:pPr>
      <w:bookmarkStart w:id="22" w:name="_Toc523902247"/>
      <w:r>
        <w:t>Værktøjsvalg</w:t>
      </w:r>
      <w:bookmarkEnd w:id="22"/>
    </w:p>
    <w:p w:rsidR="00B6526B" w:rsidRPr="00EF2E77" w:rsidRDefault="0003675D" w:rsidP="00B6526B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En kort beskrivelse af værktøjer i systemet skrives her. Værktøjer er både programmer (fx udviklingsværktøjer) og programmeringssprog. Begrundelser for værktøjsvalg bør holdes kort; fokus er hvilke værktøjer bruges til hvad.</w:t>
      </w:r>
    </w:p>
    <w:p w:rsidR="00B6526B" w:rsidRDefault="00B6526B" w:rsidP="008B3A9F">
      <w:pPr>
        <w:pStyle w:val="Overskrift2"/>
      </w:pPr>
      <w:bookmarkStart w:id="23" w:name="_Toc523902248"/>
      <w:r>
        <w:t>Versionering</w:t>
      </w:r>
      <w:bookmarkEnd w:id="23"/>
    </w:p>
    <w:p w:rsidR="00B6526B" w:rsidRPr="00EF2E77" w:rsidRDefault="005D7420" w:rsidP="00B6526B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En beskrivelse af h</w:t>
      </w:r>
      <w:r w:rsidR="00B6526B" w:rsidRPr="00EF2E77">
        <w:rPr>
          <w:rFonts w:ascii="Arial" w:hAnsi="Arial" w:cs="Arial"/>
          <w:i/>
        </w:rPr>
        <w:t xml:space="preserve">vordan </w:t>
      </w:r>
      <w:r w:rsidRPr="00EF2E77">
        <w:rPr>
          <w:rFonts w:ascii="Arial" w:hAnsi="Arial" w:cs="Arial"/>
          <w:i/>
        </w:rPr>
        <w:t>s</w:t>
      </w:r>
      <w:r w:rsidR="00B6526B" w:rsidRPr="00EF2E77">
        <w:rPr>
          <w:rFonts w:ascii="Arial" w:hAnsi="Arial" w:cs="Arial"/>
          <w:i/>
        </w:rPr>
        <w:t>ubversion</w:t>
      </w:r>
      <w:r w:rsidRPr="00EF2E77">
        <w:rPr>
          <w:rFonts w:ascii="Arial" w:hAnsi="Arial" w:cs="Arial"/>
          <w:i/>
        </w:rPr>
        <w:t xml:space="preserve"> er brugt </w:t>
      </w:r>
      <w:r w:rsidR="00B6526B" w:rsidRPr="00EF2E77">
        <w:rPr>
          <w:rFonts w:ascii="Arial" w:hAnsi="Arial" w:cs="Arial"/>
          <w:i/>
        </w:rPr>
        <w:t>i dette system.</w:t>
      </w:r>
      <w:r w:rsidRPr="00EF2E77">
        <w:rPr>
          <w:rFonts w:ascii="Arial" w:hAnsi="Arial" w:cs="Arial"/>
          <w:i/>
        </w:rPr>
        <w:t xml:space="preserve"> Hvis der er lavet en selvstændig længere beskrivelse skal der henvises til denne og her kun skrives en opsummering af principperne.</w:t>
      </w:r>
    </w:p>
    <w:p w:rsidR="000D5773" w:rsidRDefault="000D5773" w:rsidP="00B6526B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 xml:space="preserve">Hvis det er </w:t>
      </w:r>
      <w:r w:rsidR="005D7420" w:rsidRPr="00EF2E77">
        <w:rPr>
          <w:rFonts w:ascii="Arial" w:hAnsi="Arial" w:cs="Arial"/>
          <w:i/>
        </w:rPr>
        <w:t>kildetekster eller scripts</w:t>
      </w:r>
      <w:r w:rsidRPr="00EF2E77">
        <w:rPr>
          <w:rFonts w:ascii="Arial" w:hAnsi="Arial" w:cs="Arial"/>
          <w:i/>
        </w:rPr>
        <w:t xml:space="preserve"> uden for subversion (fx af hensyn til drift) skal </w:t>
      </w:r>
      <w:r w:rsidR="005D7420" w:rsidRPr="00EF2E77">
        <w:rPr>
          <w:rFonts w:ascii="Arial" w:hAnsi="Arial" w:cs="Arial"/>
          <w:i/>
        </w:rPr>
        <w:t xml:space="preserve">principperne for hvordan </w:t>
      </w:r>
      <w:r w:rsidRPr="00EF2E77">
        <w:rPr>
          <w:rFonts w:ascii="Arial" w:hAnsi="Arial" w:cs="Arial"/>
          <w:i/>
        </w:rPr>
        <w:t>disse</w:t>
      </w:r>
      <w:r w:rsidR="005D7420" w:rsidRPr="00EF2E77">
        <w:rPr>
          <w:rFonts w:ascii="Arial" w:hAnsi="Arial" w:cs="Arial"/>
          <w:i/>
        </w:rPr>
        <w:t xml:space="preserve"> ændres</w:t>
      </w:r>
      <w:r w:rsidR="00C24A0E" w:rsidRPr="00EF2E77">
        <w:rPr>
          <w:rFonts w:ascii="Arial" w:hAnsi="Arial" w:cs="Arial"/>
          <w:i/>
        </w:rPr>
        <w:t xml:space="preserve"> beskrives her. Fokus for beskrivelsen er er bevaring af konsistens med subversion</w:t>
      </w:r>
      <w:r w:rsidRPr="00EF2E77">
        <w:rPr>
          <w:rFonts w:ascii="Arial" w:hAnsi="Arial" w:cs="Arial"/>
          <w:i/>
        </w:rPr>
        <w:t>.</w:t>
      </w:r>
    </w:p>
    <w:p w:rsidR="008B3A9F" w:rsidRDefault="00B6526B" w:rsidP="008B3A9F">
      <w:pPr>
        <w:pStyle w:val="Overskrift2"/>
      </w:pPr>
      <w:bookmarkStart w:id="24" w:name="_Toc523902249"/>
      <w:r>
        <w:t>Øvrige s</w:t>
      </w:r>
      <w:r w:rsidR="0091667E">
        <w:t>tandarder</w:t>
      </w:r>
      <w:bookmarkEnd w:id="24"/>
    </w:p>
    <w:p w:rsidR="008B3A9F" w:rsidRDefault="009A72B1" w:rsidP="008B3A9F">
      <w:pPr>
        <w:rPr>
          <w:rFonts w:ascii="Arial" w:hAnsi="Arial" w:cs="Arial"/>
          <w:i/>
        </w:rPr>
      </w:pPr>
      <w:r w:rsidRPr="009A72B1">
        <w:rPr>
          <w:rFonts w:ascii="Arial" w:hAnsi="Arial" w:cs="Arial"/>
          <w:i/>
        </w:rPr>
        <w:t>Her skrives en beskrivelse af øvrige standarder der benyttes i udviklingen og i systemet, h</w:t>
      </w:r>
      <w:r w:rsidR="008B3A9F" w:rsidRPr="009A72B1">
        <w:rPr>
          <w:rFonts w:ascii="Arial" w:hAnsi="Arial" w:cs="Arial"/>
          <w:i/>
        </w:rPr>
        <w:t xml:space="preserve">erunder udviklingsstandarder, </w:t>
      </w:r>
      <w:r w:rsidR="00C30AEB" w:rsidRPr="009A72B1">
        <w:rPr>
          <w:rFonts w:ascii="Arial" w:hAnsi="Arial" w:cs="Arial"/>
          <w:i/>
        </w:rPr>
        <w:t>navngivningsstandarder</w:t>
      </w:r>
      <w:r w:rsidR="008B3A9F" w:rsidRPr="009A72B1">
        <w:rPr>
          <w:rFonts w:ascii="Arial" w:hAnsi="Arial" w:cs="Arial"/>
          <w:i/>
        </w:rPr>
        <w:t xml:space="preserve"> </w:t>
      </w:r>
      <w:r w:rsidRPr="009A72B1">
        <w:rPr>
          <w:rFonts w:ascii="Arial" w:hAnsi="Arial" w:cs="Arial"/>
          <w:i/>
        </w:rPr>
        <w:t>og lignende</w:t>
      </w:r>
      <w:r w:rsidR="008B3A9F" w:rsidRPr="009A72B1">
        <w:rPr>
          <w:rFonts w:ascii="Arial" w:hAnsi="Arial" w:cs="Arial"/>
          <w:i/>
        </w:rPr>
        <w:t>.</w:t>
      </w:r>
    </w:p>
    <w:p w:rsidR="00FE1D2D" w:rsidRPr="00F02D0B" w:rsidRDefault="00FE1D2D" w:rsidP="008B3A9F">
      <w:pPr>
        <w:rPr>
          <w:rFonts w:ascii="Arial" w:hAnsi="Arial" w:cs="Arial"/>
          <w:i/>
          <w:color w:val="000000" w:themeColor="text1"/>
        </w:rPr>
      </w:pPr>
      <w:r w:rsidRPr="00F02D0B">
        <w:rPr>
          <w:rFonts w:ascii="Arial" w:hAnsi="Arial" w:cs="Arial"/>
          <w:i/>
          <w:color w:val="000000" w:themeColor="text1"/>
        </w:rPr>
        <w:t>Også specifikt hvordan systemet testes. Er der fx unit tests, særlige forhold vedr test servere eller lignende?</w:t>
      </w:r>
    </w:p>
    <w:p w:rsidR="008B3A9F" w:rsidRDefault="00BB330C" w:rsidP="008B3A9F">
      <w:pPr>
        <w:pStyle w:val="Overskrift1"/>
      </w:pPr>
      <w:bookmarkStart w:id="25" w:name="_Toc523902250"/>
      <w:r>
        <w:t xml:space="preserve">Overordnet </w:t>
      </w:r>
      <w:r w:rsidR="008B3A9F">
        <w:t>Design</w:t>
      </w:r>
      <w:bookmarkEnd w:id="25"/>
    </w:p>
    <w:p w:rsidR="00261F77" w:rsidRPr="00261F77" w:rsidRDefault="00261F77" w:rsidP="00261F77">
      <w:r>
        <w:t>I dette kapitel beskrives systemets overordnede design.</w:t>
      </w:r>
    </w:p>
    <w:p w:rsidR="008B3A9F" w:rsidRDefault="008B3A9F" w:rsidP="008B3A9F">
      <w:pPr>
        <w:pStyle w:val="Overskrift2"/>
      </w:pPr>
      <w:bookmarkStart w:id="26" w:name="_Toc523902251"/>
      <w:r>
        <w:t>Anvendte designprincipper</w:t>
      </w:r>
      <w:bookmarkEnd w:id="26"/>
    </w:p>
    <w:p w:rsidR="000B0317" w:rsidRDefault="008F0F97" w:rsidP="000B0317">
      <w:pPr>
        <w:rPr>
          <w:rFonts w:ascii="Arial" w:hAnsi="Arial" w:cs="Arial"/>
          <w:i/>
        </w:rPr>
      </w:pPr>
      <w:r w:rsidRPr="008F0F97">
        <w:rPr>
          <w:rFonts w:ascii="Arial" w:hAnsi="Arial" w:cs="Arial"/>
          <w:i/>
        </w:rPr>
        <w:t>Her beskrives de designprincipper der er brugt i designet, Dette kan fx være ”</w:t>
      </w:r>
      <w:r w:rsidR="00B04B5C">
        <w:rPr>
          <w:rFonts w:ascii="Arial" w:hAnsi="Arial" w:cs="Arial"/>
          <w:i/>
        </w:rPr>
        <w:t>A</w:t>
      </w:r>
      <w:r w:rsidRPr="008F0F97">
        <w:rPr>
          <w:rFonts w:ascii="Arial" w:hAnsi="Arial" w:cs="Arial"/>
          <w:i/>
        </w:rPr>
        <w:t>dskillelse af grafiske grænseflader og forretningslogik</w:t>
      </w:r>
      <w:r w:rsidR="00B04B5C">
        <w:rPr>
          <w:rFonts w:ascii="Arial" w:hAnsi="Arial" w:cs="Arial"/>
          <w:i/>
        </w:rPr>
        <w:t xml:space="preserve"> (lag-model)</w:t>
      </w:r>
      <w:r w:rsidRPr="008F0F97">
        <w:rPr>
          <w:rFonts w:ascii="Arial" w:hAnsi="Arial" w:cs="Arial"/>
          <w:i/>
        </w:rPr>
        <w:t>”, ”Valget af historikmodel” eller ”Placering af data i Oracle database”.</w:t>
      </w:r>
    </w:p>
    <w:p w:rsidR="00B04B5C" w:rsidRDefault="00B04B5C" w:rsidP="000B031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Figurtyper her bør vælges så de bedst matcher</w:t>
      </w:r>
      <w:r w:rsidR="00540402">
        <w:rPr>
          <w:rFonts w:ascii="Arial" w:hAnsi="Arial" w:cs="Arial"/>
          <w:i/>
        </w:rPr>
        <w:t xml:space="preserve"> det område princippet relaterer sig til. Database</w:t>
      </w:r>
      <w:r w:rsidR="000235AB">
        <w:rPr>
          <w:rFonts w:ascii="Arial" w:hAnsi="Arial" w:cs="Arial"/>
          <w:i/>
        </w:rPr>
        <w:t xml:space="preserve"> </w:t>
      </w:r>
      <w:r w:rsidR="00540402">
        <w:rPr>
          <w:rFonts w:ascii="Arial" w:hAnsi="Arial" w:cs="Arial"/>
          <w:i/>
        </w:rPr>
        <w:t>diagrammer til principper der har fokus på data; Komponent diagrammer</w:t>
      </w:r>
      <w:r w:rsidR="000235AB">
        <w:rPr>
          <w:rFonts w:ascii="Arial" w:hAnsi="Arial" w:cs="Arial"/>
          <w:i/>
        </w:rPr>
        <w:t xml:space="preserve"> eller Whiteboard diagrammer</w:t>
      </w:r>
      <w:r w:rsidR="00540402">
        <w:rPr>
          <w:rFonts w:ascii="Arial" w:hAnsi="Arial" w:cs="Arial"/>
          <w:i/>
        </w:rPr>
        <w:t xml:space="preserve"> til lag-model illustrationer. Fokus i illustrationerne</w:t>
      </w:r>
      <w:r w:rsidR="000235AB">
        <w:rPr>
          <w:rFonts w:ascii="Arial" w:hAnsi="Arial" w:cs="Arial"/>
          <w:i/>
        </w:rPr>
        <w:t xml:space="preserve"> her</w:t>
      </w:r>
      <w:r w:rsidR="00540402">
        <w:rPr>
          <w:rFonts w:ascii="Arial" w:hAnsi="Arial" w:cs="Arial"/>
          <w:i/>
        </w:rPr>
        <w:t xml:space="preserve"> er at vise hvilket designprincip der er benyttet og behøver derfor ikke at vise systemet komplet her.</w:t>
      </w:r>
    </w:p>
    <w:p w:rsidR="000235AB" w:rsidRPr="00EF2E77" w:rsidRDefault="000235AB" w:rsidP="000235AB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Anvendte diagramtyper:</w:t>
      </w:r>
    </w:p>
    <w:p w:rsidR="000235AB" w:rsidRPr="005D7D5B" w:rsidRDefault="000235AB" w:rsidP="000235AB">
      <w:pPr>
        <w:ind w:firstLine="567"/>
        <w:rPr>
          <w:rFonts w:ascii="Arial" w:hAnsi="Arial" w:cs="Arial"/>
          <w:i/>
        </w:rPr>
      </w:pPr>
      <w:r w:rsidRPr="005D7D5B">
        <w:rPr>
          <w:rFonts w:ascii="Arial" w:hAnsi="Arial" w:cs="Arial"/>
          <w:i/>
        </w:rPr>
        <w:t>Komponent diagram: UML Structural – Component</w:t>
      </w:r>
    </w:p>
    <w:p w:rsidR="000235AB" w:rsidRPr="00EF2E77" w:rsidRDefault="000235AB" w:rsidP="000235AB">
      <w:pPr>
        <w:ind w:firstLine="567"/>
        <w:rPr>
          <w:rFonts w:ascii="Arial" w:hAnsi="Arial" w:cs="Arial"/>
          <w:i/>
          <w:lang w:val="en-US"/>
        </w:rPr>
      </w:pPr>
      <w:r w:rsidRPr="00EF2E77">
        <w:rPr>
          <w:rFonts w:ascii="Arial" w:hAnsi="Arial" w:cs="Arial"/>
          <w:i/>
          <w:lang w:val="en-US"/>
        </w:rPr>
        <w:t>Whiteboard diagram: Whiteboard – Whiteboard diagram</w:t>
      </w:r>
    </w:p>
    <w:p w:rsidR="000235AB" w:rsidRPr="00EF2E77" w:rsidRDefault="000235AB" w:rsidP="000235AB">
      <w:pPr>
        <w:ind w:firstLine="567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Database diagram</w:t>
      </w:r>
      <w:r w:rsidRPr="000235AB">
        <w:rPr>
          <w:rFonts w:ascii="Arial" w:hAnsi="Arial" w:cs="Arial"/>
          <w:i/>
          <w:lang w:val="en-US"/>
        </w:rPr>
        <w:t xml:space="preserve">: </w:t>
      </w:r>
      <w:r>
        <w:rPr>
          <w:rFonts w:ascii="Arial" w:hAnsi="Arial" w:cs="Arial"/>
          <w:i/>
          <w:lang w:val="en-US"/>
        </w:rPr>
        <w:t>Extended</w:t>
      </w:r>
      <w:r w:rsidRPr="000235AB">
        <w:rPr>
          <w:rFonts w:ascii="Arial" w:hAnsi="Arial" w:cs="Arial"/>
          <w:i/>
          <w:lang w:val="en-US"/>
        </w:rPr>
        <w:t xml:space="preserve"> – </w:t>
      </w:r>
      <w:r>
        <w:rPr>
          <w:rFonts w:ascii="Arial" w:hAnsi="Arial" w:cs="Arial"/>
          <w:i/>
          <w:lang w:val="en-US"/>
        </w:rPr>
        <w:t>Data Modeling</w:t>
      </w:r>
    </w:p>
    <w:p w:rsidR="00BB330C" w:rsidRDefault="00BB330C" w:rsidP="00BB330C">
      <w:pPr>
        <w:pStyle w:val="Overskrift2"/>
      </w:pPr>
      <w:bookmarkStart w:id="27" w:name="_Toc523902252"/>
      <w:r>
        <w:t>Komponenter</w:t>
      </w:r>
      <w:bookmarkEnd w:id="27"/>
    </w:p>
    <w:p w:rsidR="00540402" w:rsidRDefault="00540402" w:rsidP="00BB330C">
      <w:pPr>
        <w:rPr>
          <w:rFonts w:ascii="Arial" w:hAnsi="Arial" w:cs="Arial"/>
          <w:i/>
        </w:rPr>
      </w:pPr>
      <w:r w:rsidRPr="00540402">
        <w:rPr>
          <w:rFonts w:ascii="Arial" w:hAnsi="Arial" w:cs="Arial"/>
          <w:i/>
        </w:rPr>
        <w:t>Komponenter er delsystemer, hvor alle dele skal deployeres samlet. Eksempler på komponenter kan være ”Send Mail komponent”, ”Driftslogger dannelse og administration” og ”Grænseflade mod noget system-eksternt data”. Et veldesignet system består af mange komponenter, således at forbedringer af systemet kan foretages ved erstatning af kun dele af systemet frem</w:t>
      </w:r>
      <w:r>
        <w:rPr>
          <w:rFonts w:ascii="Arial" w:hAnsi="Arial" w:cs="Arial"/>
          <w:i/>
        </w:rPr>
        <w:t xml:space="preserve"> </w:t>
      </w:r>
      <w:r w:rsidRPr="00540402">
        <w:rPr>
          <w:rFonts w:ascii="Arial" w:hAnsi="Arial" w:cs="Arial"/>
          <w:i/>
        </w:rPr>
        <w:t>for ændring af hele systemet.</w:t>
      </w:r>
    </w:p>
    <w:p w:rsidR="00540402" w:rsidRPr="00540402" w:rsidRDefault="00540402" w:rsidP="00BB33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Her beskrives de komponenter systemet består af og hvordan disse bruger hinanden. Dette kan beskrives i et komponent-diagram</w:t>
      </w:r>
    </w:p>
    <w:p w:rsidR="000235AB" w:rsidRPr="00EF2E77" w:rsidRDefault="000235AB" w:rsidP="000235AB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Anvendte diagramtyper:</w:t>
      </w:r>
    </w:p>
    <w:p w:rsidR="000235AB" w:rsidRPr="000235AB" w:rsidRDefault="000235AB" w:rsidP="000235AB">
      <w:pPr>
        <w:ind w:firstLine="567"/>
        <w:rPr>
          <w:rFonts w:ascii="Arial" w:hAnsi="Arial" w:cs="Arial"/>
          <w:i/>
        </w:rPr>
      </w:pPr>
      <w:r w:rsidRPr="000235AB">
        <w:rPr>
          <w:rFonts w:ascii="Arial" w:hAnsi="Arial" w:cs="Arial"/>
          <w:i/>
        </w:rPr>
        <w:t>Komponent diagram: UML Structural – Component</w:t>
      </w:r>
    </w:p>
    <w:p w:rsidR="008B3A9F" w:rsidRDefault="00261F77" w:rsidP="00261F77">
      <w:pPr>
        <w:pStyle w:val="Overskrift2"/>
      </w:pPr>
      <w:bookmarkStart w:id="28" w:name="_Toc523902253"/>
      <w:r>
        <w:t>Datamodel</w:t>
      </w:r>
      <w:bookmarkEnd w:id="28"/>
    </w:p>
    <w:p w:rsidR="00C258D4" w:rsidRDefault="000235AB" w:rsidP="000235AB">
      <w:pPr>
        <w:rPr>
          <w:rFonts w:ascii="Arial" w:hAnsi="Arial" w:cs="Arial"/>
          <w:i/>
        </w:rPr>
      </w:pPr>
      <w:r w:rsidRPr="007C1FE4">
        <w:rPr>
          <w:rFonts w:ascii="Arial" w:hAnsi="Arial" w:cs="Arial"/>
          <w:i/>
        </w:rPr>
        <w:t>Her beskrives</w:t>
      </w:r>
      <w:r w:rsidR="00C258D4">
        <w:rPr>
          <w:rFonts w:ascii="Arial" w:hAnsi="Arial" w:cs="Arial"/>
          <w:i/>
        </w:rPr>
        <w:t>:</w:t>
      </w:r>
    </w:p>
    <w:p w:rsidR="00C258D4" w:rsidRDefault="00C258D4" w:rsidP="00C258D4">
      <w:pPr>
        <w:pStyle w:val="Listeafsnit"/>
        <w:numPr>
          <w:ilvl w:val="0"/>
          <w:numId w:val="1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Den logiske datamodel (hvis man har lavet en sådan i projektet)</w:t>
      </w:r>
    </w:p>
    <w:p w:rsidR="000235AB" w:rsidRPr="00C258D4" w:rsidRDefault="00C258D4" w:rsidP="00C258D4">
      <w:pPr>
        <w:pStyle w:val="Listeafsnit"/>
        <w:numPr>
          <w:ilvl w:val="0"/>
          <w:numId w:val="1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0235AB" w:rsidRPr="00C258D4">
        <w:rPr>
          <w:rFonts w:ascii="Arial" w:hAnsi="Arial" w:cs="Arial"/>
          <w:i/>
        </w:rPr>
        <w:t>en fysiske datamodel</w:t>
      </w:r>
      <w:r w:rsidR="007C1FE4" w:rsidRPr="00C258D4">
        <w:rPr>
          <w:rFonts w:ascii="Arial" w:hAnsi="Arial" w:cs="Arial"/>
          <w:i/>
        </w:rPr>
        <w:t xml:space="preserve"> for de vigtigste data i systemet. Det er ikke nødvendigt at beskrive alle komponenternes mellemdata</w:t>
      </w:r>
      <w:r w:rsidR="000235AB" w:rsidRPr="00C258D4">
        <w:rPr>
          <w:rFonts w:ascii="Arial" w:hAnsi="Arial" w:cs="Arial"/>
          <w:i/>
        </w:rPr>
        <w:t>. For data i Relationel database (fx Oracle) kan dette bedst gøres med Database diagrammer</w:t>
      </w:r>
      <w:r w:rsidR="007C1FE4" w:rsidRPr="00C258D4">
        <w:rPr>
          <w:rFonts w:ascii="Arial" w:hAnsi="Arial" w:cs="Arial"/>
          <w:i/>
        </w:rPr>
        <w:t>. For data der ikke gemmes relationelt kan benyttes den diagramtype der bedst beskriver datamodellen. SAS data kan ofte med fordel beskrives med Database diagrammer.</w:t>
      </w:r>
      <w:r w:rsidR="000235AB" w:rsidRPr="00C258D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</w:p>
    <w:p w:rsidR="000235AB" w:rsidRPr="007C1FE4" w:rsidRDefault="000235AB" w:rsidP="000235AB">
      <w:pPr>
        <w:rPr>
          <w:rFonts w:ascii="Arial" w:hAnsi="Arial" w:cs="Arial"/>
          <w:i/>
        </w:rPr>
      </w:pPr>
      <w:r w:rsidRPr="007C1FE4">
        <w:rPr>
          <w:rFonts w:ascii="Arial" w:hAnsi="Arial" w:cs="Arial"/>
          <w:i/>
        </w:rPr>
        <w:t>Anvendte diagramtyper:</w:t>
      </w:r>
    </w:p>
    <w:p w:rsidR="000235AB" w:rsidRPr="007C1FE4" w:rsidRDefault="000235AB" w:rsidP="000235AB">
      <w:pPr>
        <w:ind w:firstLine="567"/>
        <w:rPr>
          <w:rFonts w:ascii="Arial" w:hAnsi="Arial" w:cs="Arial"/>
          <w:i/>
        </w:rPr>
      </w:pPr>
      <w:r w:rsidRPr="007C1FE4">
        <w:rPr>
          <w:rFonts w:ascii="Arial" w:hAnsi="Arial" w:cs="Arial"/>
          <w:i/>
        </w:rPr>
        <w:t>Database diagram: Extended – Data Modeling</w:t>
      </w:r>
    </w:p>
    <w:p w:rsidR="00261F77" w:rsidRPr="00261F77" w:rsidRDefault="00261F77" w:rsidP="00261F77"/>
    <w:p w:rsidR="00B6526B" w:rsidRDefault="00B6526B" w:rsidP="00B6526B">
      <w:pPr>
        <w:pStyle w:val="Overskrift2"/>
      </w:pPr>
      <w:bookmarkStart w:id="29" w:name="_Toc523902254"/>
      <w:r>
        <w:t>Integrationer</w:t>
      </w:r>
      <w:bookmarkEnd w:id="29"/>
    </w:p>
    <w:p w:rsidR="008E4053" w:rsidRDefault="008E4053" w:rsidP="00B6526B">
      <w:pPr>
        <w:rPr>
          <w:rFonts w:ascii="Arial" w:hAnsi="Arial" w:cs="Arial"/>
          <w:i/>
        </w:rPr>
      </w:pPr>
      <w:r w:rsidRPr="008E4053">
        <w:rPr>
          <w:rFonts w:ascii="Arial" w:hAnsi="Arial" w:cs="Arial"/>
          <w:i/>
        </w:rPr>
        <w:t>Her</w:t>
      </w:r>
      <w:r w:rsidR="00B6526B" w:rsidRPr="008E4053">
        <w:rPr>
          <w:rFonts w:ascii="Arial" w:hAnsi="Arial" w:cs="Arial"/>
          <w:i/>
        </w:rPr>
        <w:t xml:space="preserve"> beskrives </w:t>
      </w:r>
      <w:r w:rsidR="00C258D4" w:rsidRPr="00C258D4">
        <w:rPr>
          <w:rFonts w:ascii="Arial" w:hAnsi="Arial" w:cs="Arial"/>
          <w:i/>
          <w:u w:val="single"/>
        </w:rPr>
        <w:t>alle</w:t>
      </w:r>
      <w:r w:rsidR="00C258D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grænseflader</w:t>
      </w:r>
      <w:r w:rsidR="00B6526B" w:rsidRPr="008E4053">
        <w:rPr>
          <w:rFonts w:ascii="Arial" w:hAnsi="Arial" w:cs="Arial"/>
          <w:i/>
        </w:rPr>
        <w:t xml:space="preserve"> med andre systemer på et overordnet niveau.</w:t>
      </w:r>
    </w:p>
    <w:p w:rsidR="00B6526B" w:rsidRPr="008E4053" w:rsidRDefault="008E4053" w:rsidP="00B6526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Andre systemer kan levere inddata til dette system, kan bruge uddata fra dette system eller kan være tæt integreret i selve behandlingen i dette system; Alle tre typer af integrationer </w:t>
      </w:r>
      <w:r w:rsidR="00C258D4">
        <w:rPr>
          <w:rFonts w:ascii="Arial" w:hAnsi="Arial" w:cs="Arial"/>
          <w:i/>
        </w:rPr>
        <w:t>skal</w:t>
      </w:r>
      <w:r>
        <w:rPr>
          <w:rFonts w:ascii="Arial" w:hAnsi="Arial" w:cs="Arial"/>
          <w:i/>
        </w:rPr>
        <w:t xml:space="preserve"> beskrives.</w:t>
      </w:r>
    </w:p>
    <w:p w:rsidR="00261F77" w:rsidRDefault="00B6526B" w:rsidP="00261F77">
      <w:pPr>
        <w:pStyle w:val="Overskrift2"/>
      </w:pPr>
      <w:bookmarkStart w:id="30" w:name="_Toc523902255"/>
      <w:r>
        <w:t>Brugerg</w:t>
      </w:r>
      <w:r w:rsidR="0055113B">
        <w:t>rænsef</w:t>
      </w:r>
      <w:r w:rsidR="00261F77">
        <w:t>l</w:t>
      </w:r>
      <w:r w:rsidR="0055113B">
        <w:t>a</w:t>
      </w:r>
      <w:r w:rsidR="00261F77">
        <w:t>der</w:t>
      </w:r>
      <w:bookmarkEnd w:id="30"/>
    </w:p>
    <w:p w:rsidR="00261F77" w:rsidRDefault="002E2D2C" w:rsidP="00261F77">
      <w:r w:rsidRPr="002E2D2C">
        <w:rPr>
          <w:rFonts w:ascii="Arial" w:hAnsi="Arial" w:cs="Arial"/>
          <w:i/>
        </w:rPr>
        <w:t xml:space="preserve">Her </w:t>
      </w:r>
      <w:r w:rsidR="00C258D4">
        <w:rPr>
          <w:rFonts w:ascii="Arial" w:hAnsi="Arial" w:cs="Arial"/>
          <w:i/>
        </w:rPr>
        <w:t xml:space="preserve">kan man </w:t>
      </w:r>
      <w:r w:rsidRPr="002E2D2C">
        <w:rPr>
          <w:rFonts w:ascii="Arial" w:hAnsi="Arial" w:cs="Arial"/>
          <w:i/>
        </w:rPr>
        <w:t xml:space="preserve">beskrive </w:t>
      </w:r>
      <w:r w:rsidR="00261F77" w:rsidRPr="002E2D2C">
        <w:rPr>
          <w:rFonts w:ascii="Arial" w:hAnsi="Arial" w:cs="Arial"/>
          <w:i/>
        </w:rPr>
        <w:t>brugergrænseflader</w:t>
      </w:r>
      <w:r w:rsidRPr="002E2D2C">
        <w:rPr>
          <w:rFonts w:ascii="Arial" w:hAnsi="Arial" w:cs="Arial"/>
          <w:i/>
        </w:rPr>
        <w:t>ne i systemet</w:t>
      </w:r>
      <w:r w:rsidR="0055113B" w:rsidRPr="002E2D2C">
        <w:rPr>
          <w:rFonts w:ascii="Arial" w:hAnsi="Arial" w:cs="Arial"/>
          <w:i/>
        </w:rPr>
        <w:t xml:space="preserve">, </w:t>
      </w:r>
      <w:r w:rsidRPr="002E2D2C">
        <w:rPr>
          <w:rFonts w:ascii="Arial" w:hAnsi="Arial" w:cs="Arial"/>
          <w:i/>
        </w:rPr>
        <w:t xml:space="preserve">grafiske brugergrænseflader kan vise som </w:t>
      </w:r>
      <w:r w:rsidR="0055113B" w:rsidRPr="002E2D2C">
        <w:rPr>
          <w:rFonts w:ascii="Arial" w:hAnsi="Arial" w:cs="Arial"/>
          <w:i/>
        </w:rPr>
        <w:t>skærmdumps</w:t>
      </w:r>
      <w:r w:rsidRPr="002E2D2C">
        <w:rPr>
          <w:rFonts w:ascii="Arial" w:hAnsi="Arial" w:cs="Arial"/>
          <w:i/>
        </w:rPr>
        <w:t xml:space="preserve"> eller mockups.</w:t>
      </w:r>
      <w:r w:rsidR="00C258D4">
        <w:rPr>
          <w:rFonts w:ascii="Arial" w:hAnsi="Arial" w:cs="Arial"/>
          <w:i/>
        </w:rPr>
        <w:t xml:space="preserve"> Dette kan være meget omfattende i nogle systemer, man kan undlade det eller henvise til anden dokumentation.</w:t>
      </w:r>
    </w:p>
    <w:p w:rsidR="00261F77" w:rsidRDefault="00261F77" w:rsidP="00261F77">
      <w:pPr>
        <w:pStyle w:val="Overskrift2"/>
      </w:pPr>
      <w:bookmarkStart w:id="31" w:name="_Toc523902256"/>
      <w:r>
        <w:t>Sikkerhed</w:t>
      </w:r>
      <w:bookmarkEnd w:id="31"/>
    </w:p>
    <w:p w:rsidR="0059205E" w:rsidRPr="0059205E" w:rsidRDefault="0059205E" w:rsidP="0059205E">
      <w:pPr>
        <w:rPr>
          <w:i/>
        </w:rPr>
      </w:pPr>
      <w:r w:rsidRPr="0059205E">
        <w:rPr>
          <w:i/>
        </w:rPr>
        <w:t xml:space="preserve">Nedenstående række af spørgsmål skal besvares. Hvis spørgsmål er irrelevante, besvares de med N/A </w:t>
      </w:r>
    </w:p>
    <w:p w:rsidR="0059205E" w:rsidRPr="0059205E" w:rsidRDefault="0059205E" w:rsidP="0059205E">
      <w:pPr>
        <w:rPr>
          <w:i/>
        </w:rPr>
      </w:pPr>
    </w:p>
    <w:p w:rsidR="0059205E" w:rsidRPr="00D73AED" w:rsidRDefault="0059205E" w:rsidP="0059205E">
      <w:pPr>
        <w:pStyle w:val="Listeafsnit"/>
        <w:numPr>
          <w:ilvl w:val="0"/>
          <w:numId w:val="16"/>
        </w:numPr>
        <w:spacing w:line="276" w:lineRule="auto"/>
        <w:jc w:val="left"/>
      </w:pPr>
      <w:r w:rsidRPr="00D73AED">
        <w:t>Krav til it-sikkerhed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 xml:space="preserve">Hvilken risikovurdering er der foretaget af systemet? 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Hvordan sker eventuel ekstern adgang til systemet (fx via webgrænsefalder mv)?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Hvordan er adgangen sikret mod uautoriseret adgang?  Beskriv hvordan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Modtager systemet data udefra (fx via XIS eller CEMOS), eller modtages der data ad andre kanaler? Hvis andre kanaler benyttes, skal der redegøres for sikkerheds niveauet i datamodtagelsen?</w:t>
      </w:r>
    </w:p>
    <w:p w:rsidR="0059205E" w:rsidRPr="00D73AED" w:rsidRDefault="0059205E" w:rsidP="0059205E">
      <w:pPr>
        <w:pStyle w:val="Listeafsnit"/>
        <w:spacing w:line="276" w:lineRule="auto"/>
        <w:ind w:left="1440"/>
        <w:jc w:val="left"/>
      </w:pPr>
      <w:r w:rsidRPr="00D73AED">
        <w:t>Hvordan er adgangsstyring på systemet?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 xml:space="preserve">Hvordan er adgangsstyring administreret? 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Er der defineret differentierede roller i systemet? Hvilke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Hvordan er der logning i systemet etableret, og er logningen tilstrækkelig til at eventuelle uautoriserede adgange vil kunne afdækkes? Beskriv logningen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Hvorledes opbevares passwords til systemet? Beskriv hvordan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Har man sikret sig at passwords ikke er hardcoded, eller på anden måde kan blive afsløret? Beskriv hvordan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</w:p>
    <w:p w:rsidR="0059205E" w:rsidRPr="00D73AED" w:rsidRDefault="0059205E" w:rsidP="0059205E">
      <w:pPr>
        <w:pStyle w:val="Listeafsnit"/>
        <w:numPr>
          <w:ilvl w:val="0"/>
          <w:numId w:val="16"/>
        </w:numPr>
        <w:spacing w:line="276" w:lineRule="auto"/>
        <w:jc w:val="left"/>
      </w:pPr>
      <w:r w:rsidRPr="00D73AED">
        <w:t>Krav til datasikkerhed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Er det verificeret at eventuelle beregningsalgoritmer regner rigtigt. Hvis ja, så redegør for hvorledes denne verifikation er sket</w:t>
      </w:r>
    </w:p>
    <w:p w:rsidR="0059205E" w:rsidRPr="00D73AED" w:rsidRDefault="0059205E" w:rsidP="0059205E">
      <w:pPr>
        <w:pStyle w:val="Listeafsnit"/>
        <w:spacing w:line="276" w:lineRule="auto"/>
        <w:ind w:left="1440"/>
        <w:jc w:val="left"/>
      </w:pPr>
    </w:p>
    <w:p w:rsidR="0059205E" w:rsidRPr="00D73AED" w:rsidRDefault="0059205E" w:rsidP="0059205E">
      <w:pPr>
        <w:pStyle w:val="Listeafsnit"/>
        <w:numPr>
          <w:ilvl w:val="0"/>
          <w:numId w:val="16"/>
        </w:numPr>
        <w:spacing w:line="276" w:lineRule="auto"/>
        <w:jc w:val="left"/>
      </w:pPr>
      <w:r w:rsidRPr="00D73AED">
        <w:t>Krav til datafortrolighed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Hvilke typer data indeholder systemet personfølsomme oplysninger? Hvis systemet indeholder personfølsomme oplysninger så redegør for hvordan de opbevares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Er personfølsomme oplysninger pseudonymiseret? Hvis nej, så angiv årsagen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Hvilke data eksponeres gennem systemet? Findes der en beskrivelse af disse, henvis til beskrivelsen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Hvilke andre systemer i huset anvender systemets data? Hvis ja, angiv hvem/hvilke systemer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Afleveres mikrodata til eksterne? Hvis ja, så angiv hvem</w:t>
      </w:r>
    </w:p>
    <w:p w:rsidR="0059205E" w:rsidRPr="00D73AED" w:rsidRDefault="0059205E" w:rsidP="0059205E">
      <w:pPr>
        <w:pStyle w:val="Listeafsnit"/>
        <w:numPr>
          <w:ilvl w:val="1"/>
          <w:numId w:val="16"/>
        </w:numPr>
        <w:spacing w:line="276" w:lineRule="auto"/>
        <w:jc w:val="left"/>
      </w:pPr>
      <w:r w:rsidRPr="00D73AED">
        <w:t>Anendes ”levende” data til test? Hvis ja, er det så givet tilladelse til det, og er det sikret at disse data behandles fortroligt?</w:t>
      </w:r>
    </w:p>
    <w:p w:rsidR="0059205E" w:rsidRPr="0059205E" w:rsidRDefault="0059205E" w:rsidP="0059205E">
      <w:pPr>
        <w:pStyle w:val="Listeafsnit"/>
        <w:spacing w:line="276" w:lineRule="auto"/>
        <w:ind w:left="1440"/>
        <w:jc w:val="left"/>
        <w:rPr>
          <w:i/>
        </w:rPr>
      </w:pPr>
    </w:p>
    <w:p w:rsidR="0059205E" w:rsidRDefault="0059205E" w:rsidP="0059205E">
      <w:pPr>
        <w:spacing w:line="276" w:lineRule="auto"/>
        <w:jc w:val="left"/>
      </w:pPr>
    </w:p>
    <w:p w:rsidR="00EF4F3B" w:rsidRPr="009A72B1" w:rsidRDefault="00EF4F3B" w:rsidP="00EF4F3B">
      <w:pPr>
        <w:rPr>
          <w:rFonts w:ascii="Arial" w:hAnsi="Arial" w:cs="Arial"/>
          <w:i/>
        </w:rPr>
      </w:pPr>
      <w:r w:rsidRPr="009A72B1">
        <w:rPr>
          <w:rFonts w:ascii="Arial" w:hAnsi="Arial" w:cs="Arial"/>
          <w:i/>
        </w:rPr>
        <w:t>.</w:t>
      </w:r>
    </w:p>
    <w:p w:rsidR="00C30AEB" w:rsidRDefault="00C30AEB" w:rsidP="00261F77">
      <w:pPr>
        <w:pStyle w:val="Overskrift1"/>
      </w:pPr>
      <w:bookmarkStart w:id="32" w:name="_Toc523902257"/>
      <w:r>
        <w:t xml:space="preserve">Detaljeret </w:t>
      </w:r>
      <w:r w:rsidR="00C413F9">
        <w:t>design</w:t>
      </w:r>
      <w:bookmarkEnd w:id="32"/>
    </w:p>
    <w:p w:rsidR="00EF4F3B" w:rsidRPr="009A72B1" w:rsidRDefault="009A72B1" w:rsidP="00C30AEB">
      <w:pPr>
        <w:rPr>
          <w:rFonts w:ascii="Arial" w:hAnsi="Arial" w:cs="Arial"/>
          <w:i/>
        </w:rPr>
      </w:pPr>
      <w:r w:rsidRPr="009A72B1">
        <w:rPr>
          <w:rFonts w:ascii="Arial" w:hAnsi="Arial" w:cs="Arial"/>
          <w:i/>
        </w:rPr>
        <w:t>Detaljeret design beskrivelser af komponenterne bør kun inkludere</w:t>
      </w:r>
      <w:r w:rsidR="00EF4F3B" w:rsidRPr="009A72B1">
        <w:rPr>
          <w:rFonts w:ascii="Arial" w:hAnsi="Arial" w:cs="Arial"/>
          <w:i/>
        </w:rPr>
        <w:t xml:space="preserve"> specielle</w:t>
      </w:r>
      <w:r w:rsidR="000D5773" w:rsidRPr="009A72B1">
        <w:rPr>
          <w:rFonts w:ascii="Arial" w:hAnsi="Arial" w:cs="Arial"/>
          <w:i/>
        </w:rPr>
        <w:t xml:space="preserve"> eller</w:t>
      </w:r>
      <w:r w:rsidR="00EF4F3B" w:rsidRPr="009A72B1">
        <w:rPr>
          <w:rFonts w:ascii="Arial" w:hAnsi="Arial" w:cs="Arial"/>
          <w:i/>
        </w:rPr>
        <w:t xml:space="preserve"> komplicerede dele</w:t>
      </w:r>
      <w:r w:rsidR="000D5773" w:rsidRPr="009A72B1">
        <w:rPr>
          <w:rFonts w:ascii="Arial" w:hAnsi="Arial" w:cs="Arial"/>
          <w:i/>
        </w:rPr>
        <w:t xml:space="preserve"> af systemet</w:t>
      </w:r>
      <w:r w:rsidR="00EF4F3B" w:rsidRPr="009A72B1">
        <w:rPr>
          <w:rFonts w:ascii="Arial" w:hAnsi="Arial" w:cs="Arial"/>
          <w:i/>
        </w:rPr>
        <w:t>.</w:t>
      </w:r>
      <w:r w:rsidRPr="009A72B1">
        <w:rPr>
          <w:rFonts w:ascii="Arial" w:hAnsi="Arial" w:cs="Arial"/>
          <w:i/>
        </w:rPr>
        <w:t xml:space="preserve"> Selvdokumenterende programmer bør ikke beskrives.</w:t>
      </w:r>
      <w:r>
        <w:rPr>
          <w:rFonts w:ascii="Arial" w:hAnsi="Arial" w:cs="Arial"/>
          <w:i/>
        </w:rPr>
        <w:t xml:space="preserve"> Processer </w:t>
      </w:r>
      <w:r w:rsidR="002E2D2C">
        <w:rPr>
          <w:rFonts w:ascii="Arial" w:hAnsi="Arial" w:cs="Arial"/>
          <w:i/>
        </w:rPr>
        <w:t>kan</w:t>
      </w:r>
      <w:r>
        <w:rPr>
          <w:rFonts w:ascii="Arial" w:hAnsi="Arial" w:cs="Arial"/>
          <w:i/>
        </w:rPr>
        <w:t xml:space="preserve"> beskrives med akti</w:t>
      </w:r>
      <w:r w:rsidR="002E2D2C">
        <w:rPr>
          <w:rFonts w:ascii="Arial" w:hAnsi="Arial" w:cs="Arial"/>
          <w:i/>
        </w:rPr>
        <w:t xml:space="preserve">vitets </w:t>
      </w:r>
      <w:r>
        <w:rPr>
          <w:rFonts w:ascii="Arial" w:hAnsi="Arial" w:cs="Arial"/>
          <w:i/>
        </w:rPr>
        <w:t>diagrammer</w:t>
      </w:r>
      <w:r w:rsidR="002E2D2C">
        <w:rPr>
          <w:rFonts w:ascii="Arial" w:hAnsi="Arial" w:cs="Arial"/>
          <w:i/>
        </w:rPr>
        <w:t xml:space="preserve"> (ikke BPMN, da det er </w:t>
      </w:r>
      <w:r w:rsidR="00540402">
        <w:rPr>
          <w:rFonts w:ascii="Arial" w:hAnsi="Arial" w:cs="Arial"/>
          <w:i/>
        </w:rPr>
        <w:t>rettet mod</w:t>
      </w:r>
      <w:r w:rsidR="002E2D2C">
        <w:rPr>
          <w:rFonts w:ascii="Arial" w:hAnsi="Arial" w:cs="Arial"/>
          <w:i/>
        </w:rPr>
        <w:t xml:space="preserve"> forretningsprocesser og ikke velegnet til it-processer) og </w:t>
      </w:r>
      <w:r w:rsidR="00540402">
        <w:rPr>
          <w:rFonts w:ascii="Arial" w:hAnsi="Arial" w:cs="Arial"/>
          <w:i/>
        </w:rPr>
        <w:t xml:space="preserve">beskrivelser af </w:t>
      </w:r>
      <w:r w:rsidR="002E2D2C">
        <w:rPr>
          <w:rFonts w:ascii="Arial" w:hAnsi="Arial" w:cs="Arial"/>
          <w:i/>
        </w:rPr>
        <w:t xml:space="preserve">kompliceret samspil og timing mellem </w:t>
      </w:r>
      <w:r w:rsidR="000235AB">
        <w:rPr>
          <w:rFonts w:ascii="Arial" w:hAnsi="Arial" w:cs="Arial"/>
          <w:i/>
        </w:rPr>
        <w:t>komponenter og dele af komponenter</w:t>
      </w:r>
      <w:r w:rsidR="002E2D2C">
        <w:rPr>
          <w:rFonts w:ascii="Arial" w:hAnsi="Arial" w:cs="Arial"/>
          <w:i/>
        </w:rPr>
        <w:t xml:space="preserve"> kan </w:t>
      </w:r>
      <w:r w:rsidR="00540402">
        <w:rPr>
          <w:rFonts w:ascii="Arial" w:hAnsi="Arial" w:cs="Arial"/>
          <w:i/>
        </w:rPr>
        <w:t>bruge</w:t>
      </w:r>
      <w:r w:rsidR="002E2D2C">
        <w:rPr>
          <w:rFonts w:ascii="Arial" w:hAnsi="Arial" w:cs="Arial"/>
          <w:i/>
        </w:rPr>
        <w:t xml:space="preserve"> med sekvens diagrammer.</w:t>
      </w:r>
    </w:p>
    <w:p w:rsidR="009A72B1" w:rsidRPr="00EF2E77" w:rsidRDefault="009A72B1" w:rsidP="009A72B1">
      <w:pPr>
        <w:rPr>
          <w:rFonts w:ascii="Arial" w:hAnsi="Arial" w:cs="Arial"/>
          <w:i/>
        </w:rPr>
      </w:pPr>
      <w:r w:rsidRPr="00EF2E77">
        <w:rPr>
          <w:rFonts w:ascii="Arial" w:hAnsi="Arial" w:cs="Arial"/>
          <w:i/>
        </w:rPr>
        <w:t>Anvendte diagramtyper:</w:t>
      </w:r>
    </w:p>
    <w:p w:rsidR="002E2D2C" w:rsidRPr="002E2D2C" w:rsidRDefault="002E2D2C" w:rsidP="002E2D2C">
      <w:pPr>
        <w:ind w:firstLine="567"/>
        <w:rPr>
          <w:rFonts w:ascii="Arial" w:hAnsi="Arial" w:cs="Arial"/>
          <w:i/>
        </w:rPr>
      </w:pPr>
      <w:r w:rsidRPr="002E2D2C">
        <w:rPr>
          <w:rFonts w:ascii="Arial" w:hAnsi="Arial" w:cs="Arial"/>
          <w:i/>
        </w:rPr>
        <w:t>Aktivitets diagram: UML Behaviour – Activity</w:t>
      </w:r>
    </w:p>
    <w:p w:rsidR="002E2D2C" w:rsidRPr="00F02D0B" w:rsidRDefault="002E2D2C" w:rsidP="002E2D2C">
      <w:pPr>
        <w:ind w:firstLine="567"/>
        <w:rPr>
          <w:rFonts w:ascii="Arial" w:hAnsi="Arial" w:cs="Arial"/>
          <w:i/>
        </w:rPr>
      </w:pPr>
      <w:r w:rsidRPr="00F02D0B">
        <w:rPr>
          <w:rFonts w:ascii="Arial" w:hAnsi="Arial" w:cs="Arial"/>
          <w:i/>
        </w:rPr>
        <w:t>Sekvens diagram: UML Behaviour – Sequence</w:t>
      </w:r>
    </w:p>
    <w:sectPr w:rsidR="002E2D2C" w:rsidRPr="00F02D0B" w:rsidSect="00CF4972">
      <w:headerReference w:type="default" r:id="rId16"/>
      <w:footerReference w:type="default" r:id="rId17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AF" w:rsidRDefault="00A076AF" w:rsidP="00E816D9">
      <w:r>
        <w:separator/>
      </w:r>
    </w:p>
  </w:endnote>
  <w:endnote w:type="continuationSeparator" w:id="0">
    <w:p w:rsidR="00A076AF" w:rsidRDefault="00A076AF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9313"/>
      <w:docPartObj>
        <w:docPartGallery w:val="Page Numbers (Bottom of Page)"/>
        <w:docPartUnique/>
      </w:docPartObj>
    </w:sdtPr>
    <w:sdtEndPr/>
    <w:sdtContent>
      <w:p w:rsidR="00477A47" w:rsidRDefault="00477A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8A">
          <w:rPr>
            <w:noProof/>
          </w:rPr>
          <w:t>1</w:t>
        </w:r>
        <w:r>
          <w:fldChar w:fldCharType="end"/>
        </w:r>
        <w:r w:rsidR="009A027A">
          <w:t>/</w:t>
        </w:r>
        <w:r w:rsidR="009A027A">
          <w:fldChar w:fldCharType="begin"/>
        </w:r>
        <w:r w:rsidR="009A027A">
          <w:instrText xml:space="preserve"> NUMPAGES  \# "0"  \* MERGEFORMAT </w:instrText>
        </w:r>
        <w:r w:rsidR="009A027A">
          <w:fldChar w:fldCharType="separate"/>
        </w:r>
        <w:r w:rsidR="00C7378A">
          <w:rPr>
            <w:noProof/>
          </w:rPr>
          <w:t>1</w:t>
        </w:r>
        <w:r w:rsidR="009A027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831307"/>
      <w:docPartObj>
        <w:docPartGallery w:val="Page Numbers (Bottom of Page)"/>
        <w:docPartUnique/>
      </w:docPartObj>
    </w:sdtPr>
    <w:sdtEndPr/>
    <w:sdtContent>
      <w:p w:rsidR="00477A47" w:rsidRDefault="00477A47" w:rsidP="0030341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9C">
          <w:rPr>
            <w:noProof/>
          </w:rPr>
          <w:t>1</w:t>
        </w:r>
        <w:r>
          <w:fldChar w:fldCharType="end"/>
        </w:r>
        <w:r>
          <w:t>/</w:t>
        </w:r>
        <w:r w:rsidR="002031BC">
          <w:rPr>
            <w:noProof/>
          </w:rPr>
          <w:fldChar w:fldCharType="begin"/>
        </w:r>
        <w:r w:rsidR="002031BC">
          <w:rPr>
            <w:noProof/>
          </w:rPr>
          <w:instrText xml:space="preserve"> NUMPAGES   \* MERGEFORMAT </w:instrText>
        </w:r>
        <w:r w:rsidR="002031BC">
          <w:rPr>
            <w:noProof/>
          </w:rPr>
          <w:fldChar w:fldCharType="separate"/>
        </w:r>
        <w:r w:rsidR="008B3A9F">
          <w:rPr>
            <w:noProof/>
          </w:rPr>
          <w:t>1</w:t>
        </w:r>
        <w:r w:rsidR="002031BC">
          <w:rPr>
            <w:noProof/>
          </w:rPr>
          <w:fldChar w:fldCharType="end"/>
        </w:r>
      </w:p>
    </w:sdtContent>
  </w:sdt>
  <w:p w:rsidR="00477A47" w:rsidRDefault="00477A4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19" w:rsidRDefault="00C7378A" w:rsidP="00EC48A1">
    <w:pPr>
      <w:pStyle w:val="Sidefod"/>
      <w:ind w:firstLine="1304"/>
      <w:jc w:val="right"/>
    </w:pPr>
    <w:sdt>
      <w:sdtPr>
        <w:id w:val="-587381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5A19">
          <w:fldChar w:fldCharType="begin"/>
        </w:r>
        <w:r w:rsidR="00BC5A19">
          <w:instrText xml:space="preserve"> PAGE   \* MERGEFORMAT </w:instrText>
        </w:r>
        <w:r w:rsidR="00BC5A19">
          <w:fldChar w:fldCharType="separate"/>
        </w:r>
        <w:r>
          <w:rPr>
            <w:noProof/>
          </w:rPr>
          <w:t>2</w:t>
        </w:r>
        <w:r w:rsidR="00BC5A19">
          <w:rPr>
            <w:noProof/>
          </w:rPr>
          <w:fldChar w:fldCharType="end"/>
        </w:r>
        <w:r w:rsidR="00EC48A1">
          <w:rPr>
            <w:noProof/>
          </w:rPr>
          <w:t>/</w:t>
        </w:r>
      </w:sdtContent>
    </w:sdt>
    <w:r w:rsidR="00EC48A1">
      <w:fldChar w:fldCharType="begin"/>
    </w:r>
    <w:r w:rsidR="00EC48A1">
      <w:instrText xml:space="preserve"> NUMPAGES   \* MERGEFORMAT </w:instrText>
    </w:r>
    <w:r w:rsidR="00EC48A1">
      <w:fldChar w:fldCharType="separate"/>
    </w:r>
    <w:r>
      <w:rPr>
        <w:noProof/>
      </w:rPr>
      <w:t>2</w:t>
    </w:r>
    <w:r w:rsidR="00EC48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AF" w:rsidRDefault="00A076AF" w:rsidP="00E816D9">
      <w:r>
        <w:separator/>
      </w:r>
    </w:p>
  </w:footnote>
  <w:footnote w:type="continuationSeparator" w:id="0">
    <w:p w:rsidR="00A076AF" w:rsidRDefault="00A076AF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5B" w:rsidRDefault="00C7378A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-34pt;margin-top:422.35pt;width:141.75pt;height:25.75pt;rotation:270;z-index:251663360;mso-position-horizontal:absolute;mso-position-horizontal-relative:page;mso-position-vertical:absolute;mso-position-vertical-relative:page" fillcolor="#404040" stroked="f">
          <v:fill opacity="58982f"/>
          <v:stroke r:id="rId1" o:title=""/>
          <v:shadow color="#868686"/>
          <v:textpath style="font-family:&quot;Arial&quot;;font-size:1pt;v-text-kern:t" trim="t" fitpath="t" string="U D K A S T"/>
          <o:lock v:ext="edit" aspectratio="t"/>
          <w10:wrap side="largest" anchorx="page" anchory="page"/>
        </v:shape>
      </w:pict>
    </w:r>
    <w:r>
      <w:rPr>
        <w:noProof/>
      </w:rPr>
      <w:pict>
        <v:shape id="_x0000_s2051" type="#_x0000_t136" style="position:absolute;left:0;text-align:left;margin-left:-34pt;margin-top:422.35pt;width:141.75pt;height:25.75pt;rotation:270;z-index:251660288;mso-position-horizontal:absolute;mso-position-horizontal-relative:page;mso-position-vertical:absolute;mso-position-vertical-relative:page" fillcolor="#404040" stroked="f">
          <v:fill opacity="58982f"/>
          <v:stroke r:id="rId1" o:title=""/>
          <v:shadow color="#868686"/>
          <v:textpath style="font-family:&quot;Arial&quot;;font-size:1pt;v-text-kern:t" trim="t" fitpath="t" string="U D K A S T"/>
          <o:lock v:ext="edit" aspectratio="t"/>
          <w10:wrap side="largest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5B" w:rsidRDefault="00C7378A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34pt;margin-top:422.35pt;width:141.75pt;height:25.75pt;rotation:270;z-index:251658240;mso-position-horizontal:absolute;mso-position-horizontal-relative:page;mso-position-vertical:absolute;mso-position-vertical-relative:page" fillcolor="#404040" stroked="f">
          <v:fill opacity="58982f"/>
          <v:stroke r:id="rId1" o:title=""/>
          <v:shadow color="#868686"/>
          <v:textpath style="font-family:&quot;Arial&quot;;font-size:1pt;v-text-kern:t" trim="t" fitpath="t" string="U D K A S T"/>
          <o:lock v:ext="edit" aspectratio="t"/>
          <w10:wrap side="largest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5B" w:rsidRDefault="00C7378A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-34pt;margin-top:422.35pt;width:141.75pt;height:25.75pt;rotation:270;z-index:251662336;mso-position-horizontal:absolute;mso-position-horizontal-relative:page;mso-position-vertical:absolute;mso-position-vertical-relative:page" fillcolor="#404040" stroked="f">
          <v:fill opacity="58982f"/>
          <v:stroke r:id="rId1" o:title=""/>
          <v:shadow color="#868686"/>
          <v:textpath style="font-family:&quot;Arial&quot;;font-size:1pt;v-text-kern:t" trim="t" fitpath="t" string="U D K A S T"/>
          <o:lock v:ext="edit" aspectratio="t"/>
          <w10:wrap side="largest" anchorx="page" anchory="page"/>
        </v:shape>
      </w:pict>
    </w:r>
    <w:r>
      <w:rPr>
        <w:noProof/>
      </w:rPr>
      <w:pict>
        <v:shape id="_x0000_s2050" type="#_x0000_t136" style="position:absolute;left:0;text-align:left;margin-left:-34pt;margin-top:422.35pt;width:141.75pt;height:25.75pt;rotation:270;z-index:251659264;mso-position-horizontal:absolute;mso-position-horizontal-relative:page;mso-position-vertical:absolute;mso-position-vertical-relative:page" fillcolor="#404040" stroked="f">
          <v:fill opacity="58982f"/>
          <v:stroke r:id="rId1" o:title=""/>
          <v:shadow color="#868686"/>
          <v:textpath style="font-family:&quot;Arial&quot;;font-size:1pt;v-text-kern:t" trim="t" fitpath="t" string="U D K A S T"/>
          <o:lock v:ext="edit" aspectratio="t"/>
          <w10:wrap side="largest"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19" w:rsidRDefault="00C7378A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-34pt;margin-top:422.35pt;width:141.75pt;height:25.75pt;rotation:270;z-index:251661312;mso-position-horizontal:absolute;mso-position-horizontal-relative:page;mso-position-vertical:absolute;mso-position-vertical-relative:page" fillcolor="#404040" stroked="f">
          <v:fill opacity="58982f"/>
          <v:stroke r:id="rId1" o:title=""/>
          <v:shadow color="#868686"/>
          <v:textpath style="font-family:&quot;Arial&quot;;font-size:1pt;v-text-kern:t" trim="t" fitpath="t" string="U D K A S T"/>
          <o:lock v:ext="edit" aspectratio="t"/>
          <w10:wrap side="largest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B7FF0"/>
    <w:multiLevelType w:val="hybridMultilevel"/>
    <w:tmpl w:val="FC72314A"/>
    <w:lvl w:ilvl="0" w:tplc="0406000F">
      <w:start w:val="1"/>
      <w:numFmt w:val="decimal"/>
      <w:lvlText w:val="%1."/>
      <w:lvlJc w:val="left"/>
      <w:pPr>
        <w:ind w:left="778" w:hanging="360"/>
      </w:pPr>
    </w:lvl>
    <w:lvl w:ilvl="1" w:tplc="04060019" w:tentative="1">
      <w:start w:val="1"/>
      <w:numFmt w:val="lowerLetter"/>
      <w:lvlText w:val="%2."/>
      <w:lvlJc w:val="left"/>
      <w:pPr>
        <w:ind w:left="1498" w:hanging="360"/>
      </w:pPr>
    </w:lvl>
    <w:lvl w:ilvl="2" w:tplc="0406001B" w:tentative="1">
      <w:start w:val="1"/>
      <w:numFmt w:val="lowerRoman"/>
      <w:lvlText w:val="%3."/>
      <w:lvlJc w:val="right"/>
      <w:pPr>
        <w:ind w:left="2218" w:hanging="180"/>
      </w:pPr>
    </w:lvl>
    <w:lvl w:ilvl="3" w:tplc="0406000F" w:tentative="1">
      <w:start w:val="1"/>
      <w:numFmt w:val="decimal"/>
      <w:lvlText w:val="%4."/>
      <w:lvlJc w:val="left"/>
      <w:pPr>
        <w:ind w:left="2938" w:hanging="360"/>
      </w:pPr>
    </w:lvl>
    <w:lvl w:ilvl="4" w:tplc="04060019" w:tentative="1">
      <w:start w:val="1"/>
      <w:numFmt w:val="lowerLetter"/>
      <w:lvlText w:val="%5."/>
      <w:lvlJc w:val="left"/>
      <w:pPr>
        <w:ind w:left="3658" w:hanging="360"/>
      </w:pPr>
    </w:lvl>
    <w:lvl w:ilvl="5" w:tplc="0406001B" w:tentative="1">
      <w:start w:val="1"/>
      <w:numFmt w:val="lowerRoman"/>
      <w:lvlText w:val="%6."/>
      <w:lvlJc w:val="right"/>
      <w:pPr>
        <w:ind w:left="4378" w:hanging="180"/>
      </w:pPr>
    </w:lvl>
    <w:lvl w:ilvl="6" w:tplc="0406000F" w:tentative="1">
      <w:start w:val="1"/>
      <w:numFmt w:val="decimal"/>
      <w:lvlText w:val="%7."/>
      <w:lvlJc w:val="left"/>
      <w:pPr>
        <w:ind w:left="5098" w:hanging="360"/>
      </w:pPr>
    </w:lvl>
    <w:lvl w:ilvl="7" w:tplc="04060019" w:tentative="1">
      <w:start w:val="1"/>
      <w:numFmt w:val="lowerLetter"/>
      <w:lvlText w:val="%8."/>
      <w:lvlJc w:val="left"/>
      <w:pPr>
        <w:ind w:left="5818" w:hanging="360"/>
      </w:pPr>
    </w:lvl>
    <w:lvl w:ilvl="8" w:tplc="040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0B2E2658"/>
    <w:multiLevelType w:val="hybridMultilevel"/>
    <w:tmpl w:val="6744F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059E"/>
    <w:multiLevelType w:val="hybridMultilevel"/>
    <w:tmpl w:val="2542DEAA"/>
    <w:lvl w:ilvl="0" w:tplc="866C40F4">
      <w:start w:val="1"/>
      <w:numFmt w:val="decimal"/>
      <w:lvlText w:val="%1"/>
      <w:lvlJc w:val="left"/>
      <w:pPr>
        <w:ind w:left="720" w:hanging="360"/>
      </w:pPr>
      <w:rPr>
        <w:rFonts w:ascii="Georgia" w:eastAsia="Times New Roman" w:hAnsi="Georgia" w:cs="Times New Roman" w:hint="default"/>
        <w:color w:val="0000FF" w:themeColor="hyperlink"/>
        <w:sz w:val="21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A1945"/>
    <w:multiLevelType w:val="hybridMultilevel"/>
    <w:tmpl w:val="253CF9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C0F8D"/>
    <w:multiLevelType w:val="multilevel"/>
    <w:tmpl w:val="8BF822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6F157F4"/>
    <w:multiLevelType w:val="hybridMultilevel"/>
    <w:tmpl w:val="22765E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ttachedTemplate r:id="rId1"/>
  <w:revisionView w:inkAnnotations="0"/>
  <w:defaultTabStop w:val="1304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9F"/>
    <w:rsid w:val="0001253D"/>
    <w:rsid w:val="000235AB"/>
    <w:rsid w:val="00036441"/>
    <w:rsid w:val="0003675D"/>
    <w:rsid w:val="000553B1"/>
    <w:rsid w:val="00056AEA"/>
    <w:rsid w:val="00065CAA"/>
    <w:rsid w:val="00066A92"/>
    <w:rsid w:val="0007054F"/>
    <w:rsid w:val="000A524C"/>
    <w:rsid w:val="000B0317"/>
    <w:rsid w:val="000B7DE5"/>
    <w:rsid w:val="000C0111"/>
    <w:rsid w:val="000D5773"/>
    <w:rsid w:val="000E408D"/>
    <w:rsid w:val="000F225A"/>
    <w:rsid w:val="00126A89"/>
    <w:rsid w:val="00135440"/>
    <w:rsid w:val="001543D7"/>
    <w:rsid w:val="001A24CC"/>
    <w:rsid w:val="001B0C38"/>
    <w:rsid w:val="001B1BDD"/>
    <w:rsid w:val="001B3AB3"/>
    <w:rsid w:val="001C42BD"/>
    <w:rsid w:val="001E11B9"/>
    <w:rsid w:val="001E2EB1"/>
    <w:rsid w:val="002031BC"/>
    <w:rsid w:val="00204C0E"/>
    <w:rsid w:val="00216E61"/>
    <w:rsid w:val="00247266"/>
    <w:rsid w:val="002544EF"/>
    <w:rsid w:val="00261F77"/>
    <w:rsid w:val="002628D0"/>
    <w:rsid w:val="00292888"/>
    <w:rsid w:val="00294654"/>
    <w:rsid w:val="002955AB"/>
    <w:rsid w:val="002A1914"/>
    <w:rsid w:val="002C07BE"/>
    <w:rsid w:val="002D3D90"/>
    <w:rsid w:val="002E1102"/>
    <w:rsid w:val="002E2D2C"/>
    <w:rsid w:val="002E70D1"/>
    <w:rsid w:val="00304207"/>
    <w:rsid w:val="00332DE5"/>
    <w:rsid w:val="00333025"/>
    <w:rsid w:val="00335E65"/>
    <w:rsid w:val="00353326"/>
    <w:rsid w:val="00372B38"/>
    <w:rsid w:val="00390B6C"/>
    <w:rsid w:val="00392C71"/>
    <w:rsid w:val="003964B3"/>
    <w:rsid w:val="003A0880"/>
    <w:rsid w:val="003B1BD3"/>
    <w:rsid w:val="003C5D0C"/>
    <w:rsid w:val="003E0228"/>
    <w:rsid w:val="004029D3"/>
    <w:rsid w:val="00405A07"/>
    <w:rsid w:val="004079D8"/>
    <w:rsid w:val="00426D92"/>
    <w:rsid w:val="004346E5"/>
    <w:rsid w:val="00435850"/>
    <w:rsid w:val="00463090"/>
    <w:rsid w:val="00470D15"/>
    <w:rsid w:val="00477A47"/>
    <w:rsid w:val="00481599"/>
    <w:rsid w:val="004874BA"/>
    <w:rsid w:val="00492D83"/>
    <w:rsid w:val="004B589E"/>
    <w:rsid w:val="004C5FDA"/>
    <w:rsid w:val="004C79AC"/>
    <w:rsid w:val="004D3DE5"/>
    <w:rsid w:val="004E26B6"/>
    <w:rsid w:val="00515E91"/>
    <w:rsid w:val="005213FF"/>
    <w:rsid w:val="00540402"/>
    <w:rsid w:val="0055113B"/>
    <w:rsid w:val="0056349C"/>
    <w:rsid w:val="00564D4E"/>
    <w:rsid w:val="005721F1"/>
    <w:rsid w:val="0058085A"/>
    <w:rsid w:val="0059205E"/>
    <w:rsid w:val="005929C2"/>
    <w:rsid w:val="005A2E96"/>
    <w:rsid w:val="005D1E2C"/>
    <w:rsid w:val="005D7420"/>
    <w:rsid w:val="005D7D5B"/>
    <w:rsid w:val="005E7ED1"/>
    <w:rsid w:val="005F417F"/>
    <w:rsid w:val="00600052"/>
    <w:rsid w:val="00611F38"/>
    <w:rsid w:val="006144E4"/>
    <w:rsid w:val="00645B5B"/>
    <w:rsid w:val="00647B65"/>
    <w:rsid w:val="00653C8E"/>
    <w:rsid w:val="00666874"/>
    <w:rsid w:val="00673F98"/>
    <w:rsid w:val="00675689"/>
    <w:rsid w:val="006809C7"/>
    <w:rsid w:val="00683F9B"/>
    <w:rsid w:val="00690995"/>
    <w:rsid w:val="006914C1"/>
    <w:rsid w:val="00697BDF"/>
    <w:rsid w:val="006A106D"/>
    <w:rsid w:val="0070043C"/>
    <w:rsid w:val="007270EB"/>
    <w:rsid w:val="0074369F"/>
    <w:rsid w:val="00750439"/>
    <w:rsid w:val="00774545"/>
    <w:rsid w:val="00777533"/>
    <w:rsid w:val="00784C8C"/>
    <w:rsid w:val="007911EB"/>
    <w:rsid w:val="007935B6"/>
    <w:rsid w:val="007938EE"/>
    <w:rsid w:val="0079594D"/>
    <w:rsid w:val="00796921"/>
    <w:rsid w:val="007A1F4A"/>
    <w:rsid w:val="007A2785"/>
    <w:rsid w:val="007A378C"/>
    <w:rsid w:val="007A5080"/>
    <w:rsid w:val="007A6CCD"/>
    <w:rsid w:val="007C1FE4"/>
    <w:rsid w:val="007D2D47"/>
    <w:rsid w:val="008213CA"/>
    <w:rsid w:val="00826C04"/>
    <w:rsid w:val="008545ED"/>
    <w:rsid w:val="008652A6"/>
    <w:rsid w:val="00880B4A"/>
    <w:rsid w:val="0088741C"/>
    <w:rsid w:val="008B1D85"/>
    <w:rsid w:val="008B3A9F"/>
    <w:rsid w:val="008B404D"/>
    <w:rsid w:val="008D066B"/>
    <w:rsid w:val="008E4053"/>
    <w:rsid w:val="008F0F97"/>
    <w:rsid w:val="00907BD2"/>
    <w:rsid w:val="0091667E"/>
    <w:rsid w:val="00970076"/>
    <w:rsid w:val="009835E4"/>
    <w:rsid w:val="00990050"/>
    <w:rsid w:val="00992FC2"/>
    <w:rsid w:val="009A027A"/>
    <w:rsid w:val="009A72B1"/>
    <w:rsid w:val="009C3AD7"/>
    <w:rsid w:val="009C465F"/>
    <w:rsid w:val="009E2959"/>
    <w:rsid w:val="009F78B2"/>
    <w:rsid w:val="00A076AF"/>
    <w:rsid w:val="00A15D15"/>
    <w:rsid w:val="00A53FE8"/>
    <w:rsid w:val="00A65A18"/>
    <w:rsid w:val="00A82AAE"/>
    <w:rsid w:val="00A83473"/>
    <w:rsid w:val="00AA387B"/>
    <w:rsid w:val="00AC41D4"/>
    <w:rsid w:val="00AD324A"/>
    <w:rsid w:val="00AE66A8"/>
    <w:rsid w:val="00B04B5C"/>
    <w:rsid w:val="00B142E7"/>
    <w:rsid w:val="00B14D03"/>
    <w:rsid w:val="00B204F0"/>
    <w:rsid w:val="00B32D89"/>
    <w:rsid w:val="00B630E6"/>
    <w:rsid w:val="00B6526B"/>
    <w:rsid w:val="00BB330C"/>
    <w:rsid w:val="00BC1DAC"/>
    <w:rsid w:val="00BC5A19"/>
    <w:rsid w:val="00BD352E"/>
    <w:rsid w:val="00BD77BA"/>
    <w:rsid w:val="00BE6857"/>
    <w:rsid w:val="00C07C5A"/>
    <w:rsid w:val="00C24975"/>
    <w:rsid w:val="00C24A0E"/>
    <w:rsid w:val="00C258D4"/>
    <w:rsid w:val="00C30AEB"/>
    <w:rsid w:val="00C310A9"/>
    <w:rsid w:val="00C413F9"/>
    <w:rsid w:val="00C4394F"/>
    <w:rsid w:val="00C539EC"/>
    <w:rsid w:val="00C66B51"/>
    <w:rsid w:val="00C66CE5"/>
    <w:rsid w:val="00C71B95"/>
    <w:rsid w:val="00C7378A"/>
    <w:rsid w:val="00C8165A"/>
    <w:rsid w:val="00C82FEA"/>
    <w:rsid w:val="00CA0C8E"/>
    <w:rsid w:val="00CA4530"/>
    <w:rsid w:val="00CC1F53"/>
    <w:rsid w:val="00CC3382"/>
    <w:rsid w:val="00CC36D8"/>
    <w:rsid w:val="00CC6BBC"/>
    <w:rsid w:val="00CF4972"/>
    <w:rsid w:val="00CF54D3"/>
    <w:rsid w:val="00D0458B"/>
    <w:rsid w:val="00D2287A"/>
    <w:rsid w:val="00D25AFB"/>
    <w:rsid w:val="00D2622B"/>
    <w:rsid w:val="00D35EBF"/>
    <w:rsid w:val="00D40DCA"/>
    <w:rsid w:val="00D548E5"/>
    <w:rsid w:val="00D556A0"/>
    <w:rsid w:val="00D63BA8"/>
    <w:rsid w:val="00D64D4D"/>
    <w:rsid w:val="00D720BF"/>
    <w:rsid w:val="00D73AED"/>
    <w:rsid w:val="00DA1CC7"/>
    <w:rsid w:val="00DA5D56"/>
    <w:rsid w:val="00DB242F"/>
    <w:rsid w:val="00DB5B61"/>
    <w:rsid w:val="00DB7FBB"/>
    <w:rsid w:val="00DC1F87"/>
    <w:rsid w:val="00DE20A2"/>
    <w:rsid w:val="00DE30C6"/>
    <w:rsid w:val="00DE6039"/>
    <w:rsid w:val="00E03B11"/>
    <w:rsid w:val="00E30C6A"/>
    <w:rsid w:val="00E31DB5"/>
    <w:rsid w:val="00E50A9C"/>
    <w:rsid w:val="00E51C08"/>
    <w:rsid w:val="00E816D9"/>
    <w:rsid w:val="00EA4B4C"/>
    <w:rsid w:val="00EC38F1"/>
    <w:rsid w:val="00EC48A1"/>
    <w:rsid w:val="00ED2756"/>
    <w:rsid w:val="00EE0EFD"/>
    <w:rsid w:val="00EF2E77"/>
    <w:rsid w:val="00EF4F3B"/>
    <w:rsid w:val="00F02D0B"/>
    <w:rsid w:val="00F10312"/>
    <w:rsid w:val="00F17608"/>
    <w:rsid w:val="00F27607"/>
    <w:rsid w:val="00F30D53"/>
    <w:rsid w:val="00F55E86"/>
    <w:rsid w:val="00F6089D"/>
    <w:rsid w:val="00F64F22"/>
    <w:rsid w:val="00F729E1"/>
    <w:rsid w:val="00F75E10"/>
    <w:rsid w:val="00F77576"/>
    <w:rsid w:val="00F90ADE"/>
    <w:rsid w:val="00F96AD0"/>
    <w:rsid w:val="00FA043C"/>
    <w:rsid w:val="00FB7F6A"/>
    <w:rsid w:val="00FC750C"/>
    <w:rsid w:val="00FD0082"/>
    <w:rsid w:val="00FD3E7B"/>
    <w:rsid w:val="00FD5866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6FA4E59-1822-4958-9ED2-CDB4055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numPr>
        <w:numId w:val="14"/>
      </w:numPr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numPr>
        <w:ilvl w:val="1"/>
        <w:numId w:val="14"/>
      </w:numPr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numPr>
        <w:ilvl w:val="2"/>
        <w:numId w:val="14"/>
      </w:numPr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3A9F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3A9F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3A9F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3A9F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3A9F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3A9F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uiPriority w:val="39"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uiPriority w:val="39"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543D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</w:rPr>
  </w:style>
  <w:style w:type="paragraph" w:styleId="Listeafsnit">
    <w:name w:val="List Paragraph"/>
    <w:basedOn w:val="Normal"/>
    <w:uiPriority w:val="34"/>
    <w:qFormat/>
    <w:rsid w:val="008B3A9F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3A9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3A9F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3A9F"/>
    <w:rPr>
      <w:rFonts w:asciiTheme="majorHAnsi" w:eastAsiaTheme="majorEastAsia" w:hAnsiTheme="majorHAnsi" w:cstheme="majorBidi"/>
      <w:color w:val="243F60" w:themeColor="accent1" w:themeShade="7F"/>
      <w:sz w:val="2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3A9F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3A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3A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69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9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921"/>
    <w:rPr>
      <w:rFonts w:ascii="Georgia" w:eastAsia="Times New Roman" w:hAnsi="Georgi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69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6921"/>
    <w:rPr>
      <w:rFonts w:ascii="Georgia" w:eastAsia="Times New Roman" w:hAnsi="Georgia" w:cs="Times New Roman"/>
      <w:b/>
      <w:bCs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5A2E96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F417F"/>
    <w:rPr>
      <w:color w:val="0000FF" w:themeColor="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5F417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Listeoverfigurer">
    <w:name w:val="table of figures"/>
    <w:basedOn w:val="Normal"/>
    <w:next w:val="Normal"/>
    <w:uiPriority w:val="99"/>
    <w:unhideWhenUsed/>
    <w:rsid w:val="005F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7D64EC1B244468B49C695F993B7F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31A210-A448-48EE-BE58-3B472C5CA643}"/>
      </w:docPartPr>
      <w:docPartBody>
        <w:p w:rsidR="00B8266E" w:rsidRDefault="005D7417">
          <w:pPr>
            <w:pStyle w:val="287D64EC1B244468B49C695F993B7F4D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6E"/>
    <w:rsid w:val="000A3E1F"/>
    <w:rsid w:val="004B7BCA"/>
    <w:rsid w:val="005D7417"/>
    <w:rsid w:val="00617F2C"/>
    <w:rsid w:val="00AA01F2"/>
    <w:rsid w:val="00B8266E"/>
    <w:rsid w:val="00B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287D64EC1B244468B49C695F993B7F4D">
    <w:name w:val="287D64EC1B244468B49C695F993B7F4D"/>
  </w:style>
  <w:style w:type="paragraph" w:customStyle="1" w:styleId="9D1E04C2B6D24A99882C575EBECF269A">
    <w:name w:val="9D1E04C2B6D24A99882C575EBECF269A"/>
    <w:rsid w:val="004B7BCA"/>
  </w:style>
  <w:style w:type="paragraph" w:customStyle="1" w:styleId="2BE77CEECDC1400194BA9F121E8DA7D4">
    <w:name w:val="2BE77CEECDC1400194BA9F121E8DA7D4"/>
    <w:rsid w:val="004B7BCA"/>
  </w:style>
  <w:style w:type="paragraph" w:customStyle="1" w:styleId="1AF06F6BE2574943BC5815B478A304AE">
    <w:name w:val="1AF06F6BE2574943BC5815B478A304AE"/>
    <w:rsid w:val="004B7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90206A1-F0AB-4649-9A4C-8BD4BFB4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1</TotalTime>
  <Pages>9</Pages>
  <Words>1741</Words>
  <Characters>10621</Characters>
  <Application>Microsoft Office Word</Application>
  <DocSecurity>4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Systemdokumentation af &lt;&lt;NAVN&gt;&gt;</vt:lpstr>
    </vt:vector>
  </TitlesOfParts>
  <Company>Danmarks Statistik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Systemdokumentation af &lt;&lt;NAVN&gt;&gt;</dc:title>
  <dc:subject/>
  <dc:creator>HGS</dc:creator>
  <cp:keywords/>
  <dc:description/>
  <cp:lastModifiedBy>Sanne Vestergaard Nielsen</cp:lastModifiedBy>
  <cp:revision>2</cp:revision>
  <dcterms:created xsi:type="dcterms:W3CDTF">2019-07-08T13:25:00Z</dcterms:created>
  <dcterms:modified xsi:type="dcterms:W3CDTF">2019-07-08T13:25:00Z</dcterms:modified>
</cp:coreProperties>
</file>