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2B3415" w:rsidP="001F65CA">
          <w:pPr>
            <w:pStyle w:val="Titel"/>
            <w:rPr>
              <w:rFonts w:ascii="Georgia" w:hAnsi="Georgia" w:cs="Times New Roman"/>
              <w:b w:val="0"/>
              <w:bCs/>
              <w:sz w:val="20"/>
              <w:szCs w:val="24"/>
            </w:rPr>
          </w:pPr>
          <w:r w:rsidRPr="00EB1937">
            <w:rPr>
              <w:bCs/>
              <w:kern w:val="28"/>
              <w:szCs w:val="32"/>
            </w:rPr>
            <w:t>Voldtægts</w:t>
          </w:r>
          <w:r w:rsidRPr="00F90A56">
            <w:rPr>
              <w:bCs/>
              <w:kern w:val="28"/>
              <w:szCs w:val="32"/>
            </w:rPr>
            <w:t>forbrydelser:</w:t>
          </w:r>
          <w:r>
            <w:rPr>
              <w:bCs/>
              <w:kern w:val="28"/>
              <w:szCs w:val="32"/>
            </w:rPr>
            <w:t xml:space="preserve"> Anmeldte forbrydelser</w:t>
          </w:r>
        </w:p>
      </w:sdtContent>
    </w:sdt>
    <w:bookmarkEnd w:id="0"/>
    <w:p w:rsidR="00F90A56" w:rsidRPr="00BA0EA4" w:rsidRDefault="00F90A56" w:rsidP="00F90A56">
      <w:pPr>
        <w:rPr>
          <w:b/>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t xml:space="preserve">anmeldelser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000388" w:rsidP="00F3409C">
      <w:pPr>
        <w:pStyle w:val="Tabeloverskrift"/>
      </w:pPr>
      <w:r>
        <w:t>Anmeldelser for overtrædelse af §</w:t>
      </w:r>
      <w:r w:rsidR="00C126B3">
        <w:t xml:space="preserve"> </w:t>
      </w:r>
      <w:r>
        <w:t xml:space="preserve">216 </w:t>
      </w:r>
      <w:r w:rsidR="00F3409C">
        <w:t xml:space="preserve">og § 225, jf. 216 </w:t>
      </w:r>
      <w:r>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A9730B">
        <w:tc>
          <w:tcPr>
            <w:tcW w:w="583" w:type="pct"/>
            <w:tcBorders>
              <w:top w:val="single" w:sz="24" w:space="0" w:color="6F6D5C"/>
              <w:bottom w:val="nil"/>
            </w:tcBorders>
            <w:shd w:val="clear" w:color="auto" w:fill="auto"/>
            <w:vAlign w:val="bottom"/>
          </w:tcPr>
          <w:p w:rsidR="00F3409C" w:rsidRDefault="00F3409C" w:rsidP="0054393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543930" w:rsidRDefault="00061D76" w:rsidP="00543930">
            <w:pPr>
              <w:pStyle w:val="EnhedStd"/>
              <w:tabs>
                <w:tab w:val="clear" w:pos="113"/>
                <w:tab w:val="clear" w:pos="227"/>
                <w:tab w:val="clear" w:pos="340"/>
                <w:tab w:val="left" w:pos="556"/>
                <w:tab w:val="center" w:pos="709"/>
                <w:tab w:val="left" w:pos="862"/>
                <w:tab w:val="right" w:pos="1280"/>
              </w:tabs>
              <w:ind w:left="0"/>
              <w:jc w:val="right"/>
              <w:rPr>
                <w:strike/>
                <w:sz w:val="18"/>
                <w:szCs w:val="18"/>
              </w:rPr>
            </w:pPr>
            <w:bookmarkStart w:id="1" w:name="test00"/>
            <w:bookmarkEnd w:id="1"/>
            <w:r w:rsidRPr="00543930">
              <w:rPr>
                <w:sz w:val="18"/>
                <w:szCs w:val="18"/>
              </w:rPr>
              <w:t>I alt</w:t>
            </w:r>
            <w:r w:rsidR="00543930">
              <w:rPr>
                <w:sz w:val="18"/>
                <w:szCs w:val="18"/>
              </w:rPr>
              <w:br/>
            </w:r>
            <w:r w:rsidR="00543930">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4393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43930">
            <w:pPr>
              <w:pStyle w:val="StdCelleStreg"/>
              <w:spacing w:before="80"/>
            </w:pPr>
            <w:r>
              <w:t>I øvrigt</w:t>
            </w:r>
          </w:p>
        </w:tc>
      </w:tr>
      <w:tr w:rsidR="00F3409C" w:rsidTr="00A9730B">
        <w:tc>
          <w:tcPr>
            <w:tcW w:w="583" w:type="pct"/>
            <w:tcBorders>
              <w:top w:val="nil"/>
              <w:bottom w:val="single" w:sz="6" w:space="0" w:color="6F6D5C"/>
            </w:tcBorders>
            <w:shd w:val="clear" w:color="auto" w:fill="auto"/>
            <w:vAlign w:val="bottom"/>
          </w:tcPr>
          <w:p w:rsidR="00F3409C" w:rsidRDefault="00F3409C" w:rsidP="0054393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4393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F3409C" w:rsidRPr="00F3409C" w:rsidTr="00A9730B">
        <w:tc>
          <w:tcPr>
            <w:tcW w:w="583" w:type="pct"/>
            <w:shd w:val="clear" w:color="auto" w:fill="auto"/>
            <w:vAlign w:val="bottom"/>
          </w:tcPr>
          <w:p w:rsidR="00F3409C" w:rsidRPr="00F3409C" w:rsidRDefault="00F3409C" w:rsidP="00061D76">
            <w:pPr>
              <w:spacing w:before="120"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670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32</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159</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434</w:t>
            </w:r>
          </w:p>
        </w:tc>
        <w:tc>
          <w:tcPr>
            <w:tcW w:w="884"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51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150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484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45</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689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270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61</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177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489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436</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568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340</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355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A9730B">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w:t>
            </w:r>
            <w:r w:rsidR="00922B3C">
              <w:rPr>
                <w:rFonts w:ascii="Arial Narrow" w:hAnsi="Arial Narrow"/>
                <w:color w:val="000000"/>
                <w:sz w:val="18"/>
                <w:szCs w:val="18"/>
              </w:rPr>
              <w:t xml:space="preserve"> </w:t>
            </w:r>
            <w:r w:rsidRPr="00F3409C">
              <w:rPr>
                <w:rFonts w:ascii="Arial Narrow" w:hAnsi="Arial Narrow"/>
                <w:color w:val="000000"/>
                <w:sz w:val="18"/>
                <w:szCs w:val="18"/>
              </w:rPr>
              <w:t>293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218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837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97</w:t>
            </w:r>
          </w:p>
        </w:tc>
      </w:tr>
      <w:tr w:rsidR="00144842" w:rsidRPr="00F3409C" w:rsidTr="00A9730B">
        <w:tc>
          <w:tcPr>
            <w:tcW w:w="583" w:type="pct"/>
            <w:shd w:val="clear" w:color="auto" w:fill="auto"/>
            <w:vAlign w:val="bottom"/>
          </w:tcPr>
          <w:p w:rsidR="00144842" w:rsidRPr="00F3409C" w:rsidRDefault="00144842" w:rsidP="00144842">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1 457</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112</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244</w:t>
            </w:r>
          </w:p>
        </w:tc>
        <w:tc>
          <w:tcPr>
            <w:tcW w:w="883"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957</w:t>
            </w:r>
          </w:p>
        </w:tc>
        <w:tc>
          <w:tcPr>
            <w:tcW w:w="884" w:type="pct"/>
            <w:shd w:val="clear" w:color="auto" w:fill="auto"/>
            <w:vAlign w:val="center"/>
          </w:tcPr>
          <w:p w:rsidR="00144842" w:rsidRDefault="00144842" w:rsidP="00144842">
            <w:pPr>
              <w:spacing w:line="240" w:lineRule="auto"/>
              <w:jc w:val="right"/>
              <w:rPr>
                <w:rFonts w:ascii="Arial Narrow" w:hAnsi="Arial Narrow"/>
                <w:color w:val="000000"/>
                <w:sz w:val="18"/>
                <w:szCs w:val="18"/>
              </w:rPr>
            </w:pPr>
            <w:r>
              <w:rPr>
                <w:rFonts w:ascii="Arial Narrow" w:hAnsi="Arial Narrow"/>
                <w:color w:val="000000"/>
                <w:sz w:val="18"/>
                <w:szCs w:val="18"/>
              </w:rPr>
              <w:t xml:space="preserve"> 144</w:t>
            </w:r>
          </w:p>
        </w:tc>
      </w:tr>
      <w:tr w:rsidR="00144842" w:rsidRPr="00F3409C" w:rsidTr="00A9730B">
        <w:tc>
          <w:tcPr>
            <w:tcW w:w="583" w:type="pct"/>
            <w:shd w:val="clear" w:color="auto" w:fill="auto"/>
            <w:vAlign w:val="bottom"/>
          </w:tcPr>
          <w:p w:rsidR="00144842" w:rsidRPr="00F3409C" w:rsidRDefault="00144842" w:rsidP="008225FE">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1 672</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200</w:t>
            </w:r>
          </w:p>
        </w:tc>
        <w:tc>
          <w:tcPr>
            <w:tcW w:w="883"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1 157</w:t>
            </w:r>
          </w:p>
        </w:tc>
        <w:tc>
          <w:tcPr>
            <w:tcW w:w="884" w:type="pct"/>
            <w:shd w:val="clear" w:color="auto" w:fill="auto"/>
            <w:vAlign w:val="center"/>
          </w:tcPr>
          <w:p w:rsidR="00144842" w:rsidRDefault="00144842" w:rsidP="008225FE">
            <w:pPr>
              <w:spacing w:line="240" w:lineRule="auto"/>
              <w:jc w:val="right"/>
              <w:rPr>
                <w:rFonts w:ascii="Arial Narrow" w:hAnsi="Arial Narrow"/>
                <w:color w:val="000000"/>
                <w:sz w:val="18"/>
                <w:szCs w:val="18"/>
              </w:rPr>
            </w:pPr>
            <w:r>
              <w:rPr>
                <w:rFonts w:ascii="Arial Narrow" w:hAnsi="Arial Narrow"/>
                <w:color w:val="000000"/>
                <w:sz w:val="18"/>
                <w:szCs w:val="18"/>
              </w:rPr>
              <w:t xml:space="preserve"> 152</w:t>
            </w:r>
          </w:p>
        </w:tc>
      </w:tr>
      <w:tr w:rsidR="00A251CC" w:rsidRPr="00F3409C" w:rsidTr="00A9730B">
        <w:tc>
          <w:tcPr>
            <w:tcW w:w="583" w:type="pct"/>
            <w:shd w:val="clear" w:color="auto" w:fill="auto"/>
            <w:vAlign w:val="bottom"/>
          </w:tcPr>
          <w:p w:rsidR="00A251CC" w:rsidRDefault="00A251CC" w:rsidP="008225FE">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1 662</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1 190</w:t>
            </w:r>
          </w:p>
        </w:tc>
        <w:tc>
          <w:tcPr>
            <w:tcW w:w="884" w:type="pct"/>
            <w:shd w:val="clear" w:color="auto" w:fill="auto"/>
            <w:vAlign w:val="center"/>
          </w:tcPr>
          <w:p w:rsidR="00A251CC" w:rsidRDefault="00A251CC" w:rsidP="008225FE">
            <w:pPr>
              <w:spacing w:line="240" w:lineRule="auto"/>
              <w:jc w:val="right"/>
              <w:rPr>
                <w:rFonts w:ascii="Arial Narrow" w:hAnsi="Arial Narrow"/>
                <w:color w:val="000000"/>
                <w:sz w:val="18"/>
                <w:szCs w:val="18"/>
              </w:rPr>
            </w:pPr>
            <w:r>
              <w:rPr>
                <w:rFonts w:ascii="Arial Narrow" w:hAnsi="Arial Narrow"/>
                <w:color w:val="000000"/>
                <w:sz w:val="18"/>
                <w:szCs w:val="18"/>
              </w:rPr>
              <w:t>174</w:t>
            </w:r>
          </w:p>
        </w:tc>
      </w:tr>
      <w:tr w:rsidR="008225FE" w:rsidRPr="00F3409C" w:rsidTr="00A9730B">
        <w:tc>
          <w:tcPr>
            <w:tcW w:w="583" w:type="pct"/>
            <w:shd w:val="clear" w:color="auto" w:fill="auto"/>
            <w:vAlign w:val="bottom"/>
          </w:tcPr>
          <w:p w:rsidR="008225FE" w:rsidRDefault="008225FE" w:rsidP="00661E1D">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1 825</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188</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3"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1 187</w:t>
            </w:r>
          </w:p>
        </w:tc>
        <w:tc>
          <w:tcPr>
            <w:tcW w:w="884" w:type="pct"/>
            <w:shd w:val="clear" w:color="auto" w:fill="auto"/>
            <w:vAlign w:val="bottom"/>
          </w:tcPr>
          <w:p w:rsidR="008225FE" w:rsidRDefault="008225FE" w:rsidP="00661E1D">
            <w:pPr>
              <w:spacing w:line="240" w:lineRule="auto"/>
              <w:jc w:val="right"/>
              <w:rPr>
                <w:rFonts w:ascii="Arial Narrow" w:hAnsi="Arial Narrow"/>
                <w:color w:val="000000"/>
                <w:sz w:val="18"/>
                <w:szCs w:val="18"/>
              </w:rPr>
            </w:pPr>
            <w:r>
              <w:rPr>
                <w:rFonts w:ascii="Arial Narrow" w:hAnsi="Arial Narrow"/>
                <w:color w:val="000000"/>
                <w:sz w:val="18"/>
                <w:szCs w:val="18"/>
              </w:rPr>
              <w:t xml:space="preserve"> 194</w:t>
            </w:r>
          </w:p>
        </w:tc>
      </w:tr>
      <w:tr w:rsidR="00192FDD" w:rsidRPr="00F3409C" w:rsidTr="00A9730B">
        <w:tc>
          <w:tcPr>
            <w:tcW w:w="583" w:type="pct"/>
            <w:shd w:val="clear" w:color="auto" w:fill="auto"/>
            <w:vAlign w:val="bottom"/>
          </w:tcPr>
          <w:p w:rsidR="00192FDD" w:rsidRDefault="00192FDD" w:rsidP="00AF100F">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192FDD" w:rsidRDefault="00192FDD" w:rsidP="00AF100F">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2 360</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1 852</w:t>
            </w:r>
          </w:p>
        </w:tc>
        <w:tc>
          <w:tcPr>
            <w:tcW w:w="884" w:type="pct"/>
            <w:tcBorders>
              <w:top w:val="nil"/>
              <w:left w:val="nil"/>
              <w:bottom w:val="nil"/>
              <w:right w:val="nil"/>
            </w:tcBorders>
            <w:shd w:val="clear" w:color="auto" w:fill="auto"/>
            <w:vAlign w:val="bottom"/>
          </w:tcPr>
          <w:p w:rsidR="00192FDD" w:rsidRDefault="00192FDD" w:rsidP="00AF100F">
            <w:pPr>
              <w:spacing w:line="240" w:lineRule="auto"/>
              <w:jc w:val="right"/>
              <w:rPr>
                <w:rFonts w:ascii="Arial Narrow" w:hAnsi="Arial Narrow"/>
                <w:color w:val="000000"/>
                <w:sz w:val="18"/>
                <w:szCs w:val="18"/>
              </w:rPr>
            </w:pPr>
            <w:r>
              <w:rPr>
                <w:rFonts w:ascii="Arial Narrow" w:hAnsi="Arial Narrow"/>
                <w:color w:val="000000"/>
                <w:sz w:val="18"/>
                <w:szCs w:val="18"/>
              </w:rPr>
              <w:t xml:space="preserve"> 283</w:t>
            </w:r>
          </w:p>
        </w:tc>
      </w:tr>
      <w:tr w:rsidR="00A015EC" w:rsidRPr="00A015EC" w:rsidTr="00A9730B">
        <w:tc>
          <w:tcPr>
            <w:tcW w:w="583" w:type="pct"/>
            <w:shd w:val="clear" w:color="auto" w:fill="auto"/>
            <w:vAlign w:val="bottom"/>
          </w:tcPr>
          <w:p w:rsidR="00820EE6" w:rsidRPr="00A015EC" w:rsidRDefault="00820EE6" w:rsidP="00A015EC">
            <w:pPr>
              <w:spacing w:line="240" w:lineRule="auto"/>
              <w:rPr>
                <w:rFonts w:ascii="Arial Narrow" w:hAnsi="Arial Narrow"/>
                <w:sz w:val="18"/>
                <w:szCs w:val="18"/>
              </w:rPr>
            </w:pPr>
            <w:r w:rsidRPr="00A015EC">
              <w:rPr>
                <w:rFonts w:ascii="Arial Narrow" w:hAnsi="Arial Narrow"/>
                <w:sz w:val="18"/>
                <w:szCs w:val="18"/>
              </w:rPr>
              <w:t>2022</w:t>
            </w:r>
          </w:p>
        </w:tc>
        <w:tc>
          <w:tcPr>
            <w:tcW w:w="883" w:type="pct"/>
            <w:tcBorders>
              <w:top w:val="nil"/>
              <w:left w:val="nil"/>
              <w:bottom w:val="nil"/>
              <w:right w:val="nil"/>
            </w:tcBorders>
            <w:shd w:val="clear" w:color="auto" w:fill="auto"/>
            <w:vAlign w:val="center"/>
          </w:tcPr>
          <w:p w:rsidR="00820EE6" w:rsidRPr="00A015EC" w:rsidRDefault="00820EE6" w:rsidP="00A015EC">
            <w:pPr>
              <w:overflowPunct/>
              <w:autoSpaceDE/>
              <w:autoSpaceDN/>
              <w:adjustRightInd/>
              <w:spacing w:line="240" w:lineRule="auto"/>
              <w:jc w:val="right"/>
              <w:textAlignment w:val="auto"/>
              <w:rPr>
                <w:rFonts w:ascii="Arial Narrow" w:hAnsi="Arial Narrow" w:cs="Calibri"/>
                <w:sz w:val="18"/>
                <w:szCs w:val="18"/>
              </w:rPr>
            </w:pPr>
            <w:r w:rsidRPr="00A015EC">
              <w:rPr>
                <w:rFonts w:ascii="Arial Narrow" w:hAnsi="Arial Narrow" w:cs="Calibri"/>
                <w:sz w:val="18"/>
                <w:szCs w:val="18"/>
              </w:rPr>
              <w:t>2 566</w:t>
            </w:r>
          </w:p>
        </w:tc>
        <w:tc>
          <w:tcPr>
            <w:tcW w:w="883" w:type="pct"/>
            <w:tcBorders>
              <w:top w:val="nil"/>
              <w:left w:val="nil"/>
              <w:bottom w:val="nil"/>
              <w:right w:val="nil"/>
            </w:tcBorders>
            <w:shd w:val="clear" w:color="auto" w:fill="auto"/>
            <w:vAlign w:val="center"/>
          </w:tcPr>
          <w:p w:rsidR="00820EE6" w:rsidRPr="00A015EC" w:rsidRDefault="00820EE6" w:rsidP="00A015EC">
            <w:pPr>
              <w:jc w:val="right"/>
              <w:rPr>
                <w:rFonts w:ascii="Arial Narrow" w:hAnsi="Arial Narrow" w:cs="Calibri"/>
                <w:sz w:val="18"/>
                <w:szCs w:val="18"/>
              </w:rPr>
            </w:pPr>
            <w:r w:rsidRPr="00A015EC">
              <w:rPr>
                <w:rFonts w:ascii="Arial Narrow" w:hAnsi="Arial Narrow" w:cs="Calibri"/>
                <w:sz w:val="18"/>
                <w:szCs w:val="18"/>
              </w:rPr>
              <w:t xml:space="preserve"> 340</w:t>
            </w:r>
          </w:p>
        </w:tc>
        <w:tc>
          <w:tcPr>
            <w:tcW w:w="883" w:type="pct"/>
            <w:tcBorders>
              <w:top w:val="nil"/>
              <w:left w:val="nil"/>
              <w:bottom w:val="nil"/>
              <w:right w:val="nil"/>
            </w:tcBorders>
            <w:shd w:val="clear" w:color="auto" w:fill="auto"/>
            <w:vAlign w:val="center"/>
          </w:tcPr>
          <w:p w:rsidR="00820EE6" w:rsidRPr="00A015EC" w:rsidRDefault="00820EE6" w:rsidP="00A015EC">
            <w:pPr>
              <w:jc w:val="right"/>
              <w:rPr>
                <w:rFonts w:ascii="Arial Narrow" w:hAnsi="Arial Narrow" w:cs="Calibri"/>
                <w:sz w:val="18"/>
                <w:szCs w:val="18"/>
              </w:rPr>
            </w:pPr>
            <w:r w:rsidRPr="00A015EC">
              <w:rPr>
                <w:rFonts w:ascii="Arial Narrow" w:hAnsi="Arial Narrow" w:cs="Calibri"/>
                <w:sz w:val="18"/>
                <w:szCs w:val="18"/>
              </w:rPr>
              <w:t xml:space="preserve"> 247</w:t>
            </w:r>
          </w:p>
        </w:tc>
        <w:tc>
          <w:tcPr>
            <w:tcW w:w="883" w:type="pct"/>
            <w:tcBorders>
              <w:top w:val="nil"/>
              <w:left w:val="nil"/>
              <w:bottom w:val="nil"/>
              <w:right w:val="nil"/>
            </w:tcBorders>
            <w:shd w:val="clear" w:color="auto" w:fill="auto"/>
            <w:vAlign w:val="center"/>
          </w:tcPr>
          <w:p w:rsidR="00820EE6" w:rsidRPr="00A015EC" w:rsidRDefault="00820EE6" w:rsidP="00A015EC">
            <w:pPr>
              <w:overflowPunct/>
              <w:autoSpaceDE/>
              <w:autoSpaceDN/>
              <w:adjustRightInd/>
              <w:spacing w:line="240" w:lineRule="auto"/>
              <w:jc w:val="right"/>
              <w:textAlignment w:val="auto"/>
              <w:rPr>
                <w:rFonts w:ascii="Arial Narrow" w:hAnsi="Arial Narrow" w:cs="Calibri"/>
                <w:sz w:val="18"/>
                <w:szCs w:val="18"/>
              </w:rPr>
            </w:pPr>
            <w:r w:rsidRPr="00A015EC">
              <w:rPr>
                <w:rFonts w:ascii="Arial Narrow" w:hAnsi="Arial Narrow" w:cs="Calibri"/>
                <w:sz w:val="18"/>
                <w:szCs w:val="18"/>
              </w:rPr>
              <w:t>1 697</w:t>
            </w:r>
          </w:p>
        </w:tc>
        <w:tc>
          <w:tcPr>
            <w:tcW w:w="884" w:type="pct"/>
            <w:tcBorders>
              <w:top w:val="nil"/>
              <w:left w:val="nil"/>
              <w:bottom w:val="nil"/>
              <w:right w:val="nil"/>
            </w:tcBorders>
            <w:shd w:val="clear" w:color="auto" w:fill="auto"/>
            <w:vAlign w:val="center"/>
          </w:tcPr>
          <w:p w:rsidR="00820EE6" w:rsidRPr="00A015EC" w:rsidRDefault="00820EE6" w:rsidP="00A015EC">
            <w:pPr>
              <w:jc w:val="right"/>
              <w:rPr>
                <w:rFonts w:ascii="Arial Narrow" w:hAnsi="Arial Narrow" w:cs="Calibri"/>
                <w:sz w:val="18"/>
                <w:szCs w:val="18"/>
              </w:rPr>
            </w:pPr>
            <w:r w:rsidRPr="00A015EC">
              <w:rPr>
                <w:rFonts w:ascii="Arial Narrow" w:hAnsi="Arial Narrow" w:cs="Calibri"/>
                <w:sz w:val="18"/>
                <w:szCs w:val="18"/>
              </w:rPr>
              <w:t xml:space="preserve"> 282</w:t>
            </w:r>
          </w:p>
        </w:tc>
      </w:tr>
      <w:tr w:rsidR="00A015EC" w:rsidRPr="00F3409C" w:rsidTr="00A9730B">
        <w:tc>
          <w:tcPr>
            <w:tcW w:w="583" w:type="pct"/>
            <w:shd w:val="clear" w:color="auto" w:fill="auto"/>
            <w:vAlign w:val="bottom"/>
          </w:tcPr>
          <w:p w:rsidR="00A015EC" w:rsidRDefault="00A015EC" w:rsidP="00A9730B">
            <w:pPr>
              <w:spacing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nil"/>
              <w:right w:val="nil"/>
            </w:tcBorders>
            <w:shd w:val="clear" w:color="auto" w:fill="auto"/>
            <w:vAlign w:val="bottom"/>
          </w:tcPr>
          <w:p w:rsidR="00A015EC" w:rsidRDefault="00A015EC" w:rsidP="00A9730B">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2 157</w:t>
            </w:r>
          </w:p>
        </w:tc>
        <w:tc>
          <w:tcPr>
            <w:tcW w:w="883" w:type="pct"/>
            <w:tcBorders>
              <w:top w:val="nil"/>
              <w:left w:val="nil"/>
              <w:bottom w:val="nil"/>
              <w:right w:val="nil"/>
            </w:tcBorders>
            <w:shd w:val="clear" w:color="auto" w:fill="auto"/>
            <w:vAlign w:val="bottom"/>
          </w:tcPr>
          <w:p w:rsidR="00A015EC" w:rsidRDefault="00A015EC" w:rsidP="00A9730B">
            <w:pPr>
              <w:jc w:val="right"/>
              <w:rPr>
                <w:rFonts w:ascii="Arial Narrow" w:hAnsi="Arial Narrow" w:cs="Calibri"/>
                <w:color w:val="000000"/>
                <w:sz w:val="18"/>
                <w:szCs w:val="18"/>
              </w:rPr>
            </w:pPr>
            <w:r>
              <w:rPr>
                <w:rFonts w:ascii="Arial Narrow" w:hAnsi="Arial Narrow" w:cs="Calibri"/>
                <w:color w:val="000000"/>
                <w:sz w:val="18"/>
                <w:szCs w:val="18"/>
              </w:rPr>
              <w:t xml:space="preserve"> 80</w:t>
            </w:r>
          </w:p>
        </w:tc>
        <w:tc>
          <w:tcPr>
            <w:tcW w:w="883" w:type="pct"/>
            <w:tcBorders>
              <w:top w:val="nil"/>
              <w:left w:val="nil"/>
              <w:bottom w:val="nil"/>
              <w:right w:val="nil"/>
            </w:tcBorders>
            <w:shd w:val="clear" w:color="auto" w:fill="auto"/>
            <w:vAlign w:val="bottom"/>
          </w:tcPr>
          <w:p w:rsidR="00A015EC" w:rsidRDefault="00A015EC" w:rsidP="00A9730B">
            <w:pPr>
              <w:jc w:val="right"/>
              <w:rPr>
                <w:rFonts w:ascii="Arial Narrow" w:hAnsi="Arial Narrow" w:cs="Calibri"/>
                <w:color w:val="000000"/>
                <w:sz w:val="18"/>
                <w:szCs w:val="18"/>
              </w:rPr>
            </w:pPr>
            <w:r>
              <w:rPr>
                <w:rFonts w:ascii="Arial Narrow" w:hAnsi="Arial Narrow" w:cs="Calibri"/>
                <w:color w:val="000000"/>
                <w:sz w:val="18"/>
                <w:szCs w:val="18"/>
              </w:rPr>
              <w:t xml:space="preserve"> 237</w:t>
            </w:r>
          </w:p>
        </w:tc>
        <w:tc>
          <w:tcPr>
            <w:tcW w:w="883" w:type="pct"/>
            <w:tcBorders>
              <w:top w:val="nil"/>
              <w:left w:val="nil"/>
              <w:bottom w:val="nil"/>
              <w:right w:val="nil"/>
            </w:tcBorders>
            <w:shd w:val="clear" w:color="auto" w:fill="auto"/>
            <w:vAlign w:val="bottom"/>
          </w:tcPr>
          <w:p w:rsidR="00A015EC" w:rsidRDefault="00A015EC" w:rsidP="00A9730B">
            <w:pPr>
              <w:jc w:val="right"/>
              <w:rPr>
                <w:rFonts w:ascii="Arial Narrow" w:hAnsi="Arial Narrow" w:cs="Calibri"/>
                <w:color w:val="000000"/>
                <w:sz w:val="18"/>
                <w:szCs w:val="18"/>
              </w:rPr>
            </w:pPr>
            <w:r>
              <w:rPr>
                <w:rFonts w:ascii="Arial Narrow" w:hAnsi="Arial Narrow" w:cs="Calibri"/>
                <w:color w:val="000000"/>
                <w:sz w:val="18"/>
                <w:szCs w:val="18"/>
              </w:rPr>
              <w:t>1 547</w:t>
            </w:r>
          </w:p>
        </w:tc>
        <w:tc>
          <w:tcPr>
            <w:tcW w:w="884" w:type="pct"/>
            <w:tcBorders>
              <w:top w:val="nil"/>
              <w:left w:val="nil"/>
              <w:bottom w:val="nil"/>
              <w:right w:val="nil"/>
            </w:tcBorders>
            <w:shd w:val="clear" w:color="auto" w:fill="auto"/>
            <w:vAlign w:val="bottom"/>
          </w:tcPr>
          <w:p w:rsidR="00A015EC" w:rsidRDefault="00A015EC" w:rsidP="00A9730B">
            <w:pPr>
              <w:jc w:val="right"/>
              <w:rPr>
                <w:rFonts w:ascii="Arial Narrow" w:hAnsi="Arial Narrow" w:cs="Calibri"/>
                <w:color w:val="000000"/>
                <w:sz w:val="18"/>
                <w:szCs w:val="18"/>
              </w:rPr>
            </w:pPr>
            <w:r>
              <w:rPr>
                <w:rFonts w:ascii="Arial Narrow" w:hAnsi="Arial Narrow" w:cs="Calibri"/>
                <w:color w:val="000000"/>
                <w:sz w:val="18"/>
                <w:szCs w:val="18"/>
              </w:rPr>
              <w:t xml:space="preserve"> 293</w:t>
            </w:r>
          </w:p>
        </w:tc>
        <w:bookmarkStart w:id="2" w:name="_GoBack"/>
        <w:bookmarkEnd w:id="2"/>
      </w:tr>
      <w:tr w:rsidR="00A9730B" w:rsidRPr="00F3409C" w:rsidTr="00A9730B">
        <w:tc>
          <w:tcPr>
            <w:tcW w:w="583" w:type="pct"/>
            <w:tcBorders>
              <w:bottom w:val="single" w:sz="12" w:space="0" w:color="6F6D5C"/>
            </w:tcBorders>
            <w:shd w:val="clear" w:color="auto" w:fill="auto"/>
            <w:vAlign w:val="bottom"/>
          </w:tcPr>
          <w:p w:rsidR="00A9730B" w:rsidRDefault="00A9730B" w:rsidP="00A9730B">
            <w:pPr>
              <w:spacing w:after="80" w:line="240" w:lineRule="auto"/>
              <w:rPr>
                <w:rFonts w:ascii="Arial Narrow" w:hAnsi="Arial Narrow"/>
                <w:color w:val="000000"/>
                <w:sz w:val="18"/>
                <w:szCs w:val="18"/>
              </w:rPr>
            </w:pPr>
            <w:r>
              <w:rPr>
                <w:rFonts w:ascii="Arial Narrow" w:hAnsi="Arial Narrow"/>
                <w:color w:val="000000"/>
                <w:sz w:val="18"/>
                <w:szCs w:val="18"/>
              </w:rPr>
              <w:t>2024</w:t>
            </w:r>
          </w:p>
        </w:tc>
        <w:tc>
          <w:tcPr>
            <w:tcW w:w="883" w:type="pct"/>
            <w:tcBorders>
              <w:top w:val="nil"/>
              <w:left w:val="nil"/>
              <w:bottom w:val="single" w:sz="12" w:space="0" w:color="6F6D5C"/>
              <w:right w:val="nil"/>
            </w:tcBorders>
            <w:shd w:val="clear" w:color="auto" w:fill="auto"/>
            <w:vAlign w:val="bottom"/>
          </w:tcPr>
          <w:p w:rsidR="00A9730B" w:rsidRDefault="00A9730B" w:rsidP="00A9730B">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2 047</w:t>
            </w:r>
          </w:p>
        </w:tc>
        <w:tc>
          <w:tcPr>
            <w:tcW w:w="883" w:type="pct"/>
            <w:tcBorders>
              <w:top w:val="nil"/>
              <w:left w:val="nil"/>
              <w:bottom w:val="single" w:sz="12" w:space="0" w:color="6F6D5C"/>
              <w:right w:val="nil"/>
            </w:tcBorders>
            <w:shd w:val="clear" w:color="auto" w:fill="auto"/>
            <w:vAlign w:val="bottom"/>
          </w:tcPr>
          <w:p w:rsidR="00A9730B" w:rsidRDefault="00A9730B" w:rsidP="00A9730B">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75</w:t>
            </w:r>
          </w:p>
        </w:tc>
        <w:tc>
          <w:tcPr>
            <w:tcW w:w="883" w:type="pct"/>
            <w:tcBorders>
              <w:top w:val="nil"/>
              <w:left w:val="nil"/>
              <w:bottom w:val="single" w:sz="12" w:space="0" w:color="6F6D5C"/>
              <w:right w:val="nil"/>
            </w:tcBorders>
            <w:shd w:val="clear" w:color="auto" w:fill="auto"/>
            <w:vAlign w:val="bottom"/>
          </w:tcPr>
          <w:p w:rsidR="00A9730B" w:rsidRDefault="00A9730B" w:rsidP="00A9730B">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108</w:t>
            </w:r>
          </w:p>
        </w:tc>
        <w:tc>
          <w:tcPr>
            <w:tcW w:w="883" w:type="pct"/>
            <w:tcBorders>
              <w:top w:val="nil"/>
              <w:left w:val="nil"/>
              <w:bottom w:val="single" w:sz="12" w:space="0" w:color="6F6D5C"/>
              <w:right w:val="nil"/>
            </w:tcBorders>
            <w:shd w:val="clear" w:color="auto" w:fill="auto"/>
            <w:vAlign w:val="bottom"/>
          </w:tcPr>
          <w:p w:rsidR="00A9730B" w:rsidRDefault="00A9730B" w:rsidP="00A9730B">
            <w:pPr>
              <w:spacing w:after="80"/>
              <w:jc w:val="right"/>
              <w:rPr>
                <w:rFonts w:ascii="Arial Narrow" w:hAnsi="Arial Narrow" w:cs="Calibri"/>
                <w:color w:val="000000"/>
                <w:sz w:val="18"/>
                <w:szCs w:val="18"/>
              </w:rPr>
            </w:pPr>
            <w:r>
              <w:rPr>
                <w:rFonts w:ascii="Arial Narrow" w:hAnsi="Arial Narrow" w:cs="Calibri"/>
                <w:color w:val="000000"/>
                <w:sz w:val="18"/>
                <w:szCs w:val="18"/>
              </w:rPr>
              <w:t>1 536</w:t>
            </w:r>
          </w:p>
        </w:tc>
        <w:tc>
          <w:tcPr>
            <w:tcW w:w="884" w:type="pct"/>
            <w:tcBorders>
              <w:top w:val="nil"/>
              <w:left w:val="nil"/>
              <w:bottom w:val="single" w:sz="12" w:space="0" w:color="6F6D5C"/>
              <w:right w:val="nil"/>
            </w:tcBorders>
            <w:shd w:val="clear" w:color="auto" w:fill="auto"/>
            <w:vAlign w:val="bottom"/>
          </w:tcPr>
          <w:p w:rsidR="00A9730B" w:rsidRDefault="00A9730B" w:rsidP="00A9730B">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328</w:t>
            </w:r>
          </w:p>
        </w:tc>
      </w:tr>
    </w:tbl>
    <w:p w:rsidR="00000388" w:rsidRDefault="00000388" w:rsidP="00000388">
      <w:pPr>
        <w:rPr>
          <w:rFonts w:ascii="Arial Narrow" w:hAnsi="Arial Narrow"/>
          <w:sz w:val="18"/>
          <w:szCs w:val="18"/>
        </w:rPr>
      </w:pPr>
    </w:p>
    <w:p w:rsidR="000F7B13" w:rsidRDefault="000F7B13" w:rsidP="00000388">
      <w:pPr>
        <w:rPr>
          <w:rFonts w:ascii="Arial Narrow" w:hAnsi="Arial Narrow"/>
          <w:sz w:val="18"/>
          <w:szCs w:val="18"/>
        </w:rPr>
        <w:sectPr w:rsidR="000F7B13"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pPr>
    </w:p>
    <w:p w:rsidR="000F7B13" w:rsidRDefault="000F7B13">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BA0EA4" w:rsidRDefault="00BA0EA4" w:rsidP="00BA0EA4">
      <w:bookmarkStart w:id="3" w:name="Brødtekst"/>
      <w:bookmarkEnd w:id="3"/>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BA0EA4" w:rsidTr="005D4206">
        <w:tc>
          <w:tcPr>
            <w:tcW w:w="2856" w:type="pct"/>
            <w:tcBorders>
              <w:top w:val="single" w:sz="24" w:space="0" w:color="6F6D5C"/>
              <w:bottom w:val="single" w:sz="6" w:space="0" w:color="6F6D5C"/>
            </w:tcBorders>
            <w:shd w:val="clear" w:color="auto" w:fill="auto"/>
          </w:tcPr>
          <w:p w:rsidR="00BA0EA4" w:rsidRDefault="00BA0EA4" w:rsidP="005D4206">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BA0EA4" w:rsidRDefault="00BA0EA4" w:rsidP="005D4206">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BA0EA4" w:rsidRDefault="00BA0EA4" w:rsidP="005D4206">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BA0EA4" w:rsidRDefault="00BA0EA4" w:rsidP="005D4206">
            <w:pPr>
              <w:pStyle w:val="StdCelle"/>
              <w:spacing w:before="80" w:after="40"/>
            </w:pPr>
            <w:r>
              <w:t>§ i Straffeloven</w:t>
            </w:r>
          </w:p>
        </w:tc>
      </w:tr>
      <w:tr w:rsidR="00BA0EA4" w:rsidTr="005D4206">
        <w:tc>
          <w:tcPr>
            <w:tcW w:w="2856" w:type="pct"/>
            <w:tcBorders>
              <w:top w:val="single" w:sz="6" w:space="0" w:color="6F6D5C"/>
            </w:tcBorders>
            <w:shd w:val="clear" w:color="auto" w:fill="auto"/>
          </w:tcPr>
          <w:p w:rsidR="00BA0EA4" w:rsidRDefault="00BA0EA4" w:rsidP="005D4206">
            <w:pPr>
              <w:pStyle w:val="StdCelle"/>
              <w:jc w:val="left"/>
            </w:pPr>
          </w:p>
        </w:tc>
        <w:tc>
          <w:tcPr>
            <w:tcW w:w="499" w:type="pct"/>
            <w:tcBorders>
              <w:top w:val="single" w:sz="6" w:space="0" w:color="6F6D5C"/>
            </w:tcBorders>
            <w:shd w:val="clear" w:color="auto" w:fill="auto"/>
          </w:tcPr>
          <w:p w:rsidR="00BA0EA4" w:rsidRDefault="00BA0EA4" w:rsidP="005D4206">
            <w:pPr>
              <w:pStyle w:val="StdCelle"/>
            </w:pPr>
          </w:p>
        </w:tc>
        <w:tc>
          <w:tcPr>
            <w:tcW w:w="711" w:type="pct"/>
            <w:tcBorders>
              <w:top w:val="single" w:sz="6" w:space="0" w:color="6F6D5C"/>
            </w:tcBorders>
            <w:shd w:val="clear" w:color="auto" w:fill="auto"/>
          </w:tcPr>
          <w:p w:rsidR="00BA0EA4" w:rsidRDefault="00BA0EA4" w:rsidP="005D4206">
            <w:pPr>
              <w:pStyle w:val="StdCelle"/>
            </w:pPr>
          </w:p>
        </w:tc>
        <w:tc>
          <w:tcPr>
            <w:tcW w:w="934" w:type="pct"/>
            <w:tcBorders>
              <w:top w:val="single" w:sz="6" w:space="0" w:color="6F6D5C"/>
            </w:tcBorders>
            <w:shd w:val="clear" w:color="auto" w:fill="auto"/>
          </w:tcPr>
          <w:p w:rsidR="00BA0EA4" w:rsidRDefault="00BA0EA4" w:rsidP="005D4206">
            <w:pPr>
              <w:pStyle w:val="StdCelle"/>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222, stk. 1</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r w:rsidRPr="00D36593">
              <w:rPr>
                <w:rFonts w:ascii="Arial Narrow" w:hAnsi="Arial Narrow"/>
                <w:sz w:val="18"/>
                <w:szCs w:val="18"/>
              </w:rPr>
              <w:t>216, stk. 2</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222,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2,1.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218, stk. 2</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2,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stk.2,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2, 2. led</w:t>
            </w: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sz w:val="18"/>
                <w:szCs w:val="18"/>
              </w:rPr>
            </w:pPr>
          </w:p>
        </w:tc>
        <w:tc>
          <w:tcPr>
            <w:tcW w:w="499"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sz w:val="18"/>
                <w:szCs w:val="18"/>
              </w:rPr>
            </w:pPr>
          </w:p>
        </w:tc>
      </w:tr>
      <w:tr w:rsidR="00BA0EA4" w:rsidRPr="00D36593" w:rsidTr="005D4206">
        <w:tc>
          <w:tcPr>
            <w:tcW w:w="2856" w:type="pct"/>
            <w:shd w:val="clear" w:color="auto" w:fill="auto"/>
          </w:tcPr>
          <w:p w:rsidR="00BA0EA4" w:rsidRPr="00D36593" w:rsidRDefault="00BA0EA4" w:rsidP="005D4206">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711" w:type="pct"/>
            <w:shd w:val="clear" w:color="auto" w:fill="auto"/>
          </w:tcPr>
          <w:p w:rsidR="00BA0EA4" w:rsidRPr="00D36593" w:rsidRDefault="00BA0EA4" w:rsidP="005D4206">
            <w:pPr>
              <w:spacing w:line="240" w:lineRule="auto"/>
              <w:jc w:val="right"/>
              <w:rPr>
                <w:rFonts w:ascii="Arial Narrow" w:hAnsi="Arial Narrow"/>
                <w:b/>
                <w:bCs/>
                <w:sz w:val="18"/>
                <w:szCs w:val="18"/>
              </w:rPr>
            </w:pPr>
          </w:p>
        </w:tc>
        <w:tc>
          <w:tcPr>
            <w:tcW w:w="934" w:type="pct"/>
            <w:shd w:val="clear" w:color="auto" w:fill="auto"/>
          </w:tcPr>
          <w:p w:rsidR="00BA0EA4" w:rsidRPr="00D36593" w:rsidRDefault="00BA0EA4" w:rsidP="005D4206">
            <w:pPr>
              <w:spacing w:line="240" w:lineRule="auto"/>
              <w:jc w:val="right"/>
              <w:rPr>
                <w:rFonts w:ascii="Arial Narrow" w:hAnsi="Arial Narrow"/>
                <w:b/>
                <w:bCs/>
                <w:sz w:val="18"/>
                <w:szCs w:val="18"/>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BA0EA4" w:rsidRPr="00D36593" w:rsidRDefault="00BA0EA4" w:rsidP="005D4206">
            <w:pPr>
              <w:overflowPunct/>
              <w:autoSpaceDE/>
              <w:autoSpaceDN/>
              <w:adjustRightInd/>
              <w:spacing w:line="240" w:lineRule="auto"/>
              <w:jc w:val="right"/>
              <w:textAlignment w:val="auto"/>
              <w:rPr>
                <w:rFonts w:ascii="Arial Narrow" w:hAnsi="Arial Narrow" w:cs="Calibri"/>
                <w:sz w:val="18"/>
                <w:szCs w:val="18"/>
              </w:rPr>
            </w:pPr>
            <w:r w:rsidRPr="00D36593">
              <w:rPr>
                <w:rFonts w:ascii="Arial Narrow" w:hAnsi="Arial Narrow" w:cs="Calibri"/>
                <w:sz w:val="18"/>
                <w:szCs w:val="18"/>
              </w:rPr>
              <w:t>225, jf. 216, stk. 1, 1.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BA0EA4" w:rsidRPr="00D36593" w:rsidTr="005D4206">
        <w:tc>
          <w:tcPr>
            <w:tcW w:w="2856" w:type="pct"/>
            <w:tcBorders>
              <w:top w:val="nil"/>
              <w:left w:val="nil"/>
              <w:bottom w:val="single" w:sz="12" w:space="0" w:color="6F6D5C"/>
              <w:right w:val="nil"/>
            </w:tcBorders>
            <w:shd w:val="clear" w:color="auto" w:fill="auto"/>
          </w:tcPr>
          <w:p w:rsidR="00BA0EA4" w:rsidRPr="00D36593" w:rsidRDefault="00BA0EA4" w:rsidP="005D4206">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BA0EA4" w:rsidRPr="00D36593" w:rsidRDefault="00BA0EA4" w:rsidP="00BA0EA4">
      <w:pPr>
        <w:pStyle w:val="StdCelle"/>
        <w:spacing w:before="80"/>
        <w:jc w:val="left"/>
        <w:sectPr w:rsidR="00BA0EA4" w:rsidRPr="00D36593" w:rsidSect="003B6A6C">
          <w:type w:val="continuous"/>
          <w:pgSz w:w="11906" w:h="16838" w:code="9"/>
          <w:pgMar w:top="1134" w:right="992" w:bottom="1134" w:left="992" w:header="567" w:footer="709" w:gutter="0"/>
          <w:cols w:space="708"/>
          <w:titlePg/>
          <w:docGrid w:linePitch="360"/>
        </w:sectPr>
      </w:pPr>
    </w:p>
    <w:p w:rsidR="00BA0EA4" w:rsidRDefault="00BA0EA4">
      <w:pPr>
        <w:overflowPunct/>
        <w:autoSpaceDE/>
        <w:autoSpaceDN/>
        <w:adjustRightInd/>
        <w:spacing w:line="240" w:lineRule="auto"/>
        <w:jc w:val="left"/>
        <w:textAlignment w:val="auto"/>
      </w:pPr>
      <w:r>
        <w:br w:type="page"/>
      </w:r>
    </w:p>
    <w:p w:rsidR="00BA0EA4" w:rsidRPr="00D36593" w:rsidRDefault="00BA0EA4" w:rsidP="00BA0EA4">
      <w:pPr>
        <w:spacing w:line="240" w:lineRule="auto"/>
      </w:pPr>
      <w:r w:rsidRPr="00D36593">
        <w:lastRenderedPageBreak/>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BA0EA4" w:rsidRPr="00D36593" w:rsidTr="005D4206">
        <w:tc>
          <w:tcPr>
            <w:tcW w:w="2856"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BA0EA4" w:rsidRPr="00D36593" w:rsidRDefault="00BA0EA4" w:rsidP="005D4206">
            <w:pPr>
              <w:pStyle w:val="StdCelle"/>
              <w:spacing w:before="80" w:after="40"/>
            </w:pPr>
            <w:r w:rsidRPr="00D36593">
              <w:t>§ i Straffeloven</w:t>
            </w:r>
          </w:p>
        </w:tc>
      </w:tr>
      <w:tr w:rsidR="00BA0EA4" w:rsidRPr="00D36593" w:rsidTr="005D4206">
        <w:tc>
          <w:tcPr>
            <w:tcW w:w="2856" w:type="pct"/>
            <w:tcBorders>
              <w:top w:val="single" w:sz="6" w:space="0" w:color="6F6D5C"/>
            </w:tcBorders>
            <w:shd w:val="clear" w:color="auto" w:fill="auto"/>
          </w:tcPr>
          <w:p w:rsidR="00BA0EA4" w:rsidRPr="00D36593" w:rsidRDefault="00BA0EA4" w:rsidP="005D4206">
            <w:pPr>
              <w:pStyle w:val="StdCelle"/>
              <w:jc w:val="left"/>
            </w:pPr>
          </w:p>
        </w:tc>
        <w:tc>
          <w:tcPr>
            <w:tcW w:w="499" w:type="pct"/>
            <w:tcBorders>
              <w:top w:val="single" w:sz="6" w:space="0" w:color="6F6D5C"/>
            </w:tcBorders>
            <w:shd w:val="clear" w:color="auto" w:fill="auto"/>
          </w:tcPr>
          <w:p w:rsidR="00BA0EA4" w:rsidRPr="00D36593" w:rsidRDefault="00BA0EA4" w:rsidP="005D4206">
            <w:pPr>
              <w:pStyle w:val="StdCelle"/>
            </w:pPr>
          </w:p>
        </w:tc>
        <w:tc>
          <w:tcPr>
            <w:tcW w:w="711" w:type="pct"/>
            <w:tcBorders>
              <w:top w:val="single" w:sz="6" w:space="0" w:color="6F6D5C"/>
            </w:tcBorders>
            <w:shd w:val="clear" w:color="auto" w:fill="auto"/>
          </w:tcPr>
          <w:p w:rsidR="00BA0EA4" w:rsidRPr="00D36593" w:rsidRDefault="00BA0EA4" w:rsidP="005D4206">
            <w:pPr>
              <w:pStyle w:val="StdCelle"/>
            </w:pPr>
          </w:p>
        </w:tc>
        <w:tc>
          <w:tcPr>
            <w:tcW w:w="934" w:type="pct"/>
            <w:tcBorders>
              <w:top w:val="single" w:sz="6" w:space="0" w:color="6F6D5C"/>
            </w:tcBorders>
            <w:shd w:val="clear" w:color="auto" w:fill="auto"/>
          </w:tcPr>
          <w:p w:rsidR="00BA0EA4" w:rsidRPr="00D36593" w:rsidRDefault="00BA0EA4" w:rsidP="005D4206">
            <w:pPr>
              <w:pStyle w:val="StdCelle"/>
            </w:pPr>
          </w:p>
        </w:tc>
      </w:tr>
      <w:tr w:rsidR="00BA0EA4" w:rsidRPr="00D36593" w:rsidTr="005D4206">
        <w:tc>
          <w:tcPr>
            <w:tcW w:w="2856" w:type="pct"/>
            <w:shd w:val="clear" w:color="auto" w:fill="auto"/>
          </w:tcPr>
          <w:p w:rsidR="00BA0EA4" w:rsidRPr="00D36593" w:rsidRDefault="00BA0EA4" w:rsidP="005D4206">
            <w:pPr>
              <w:pStyle w:val="StdCelle"/>
              <w:jc w:val="left"/>
              <w:rPr>
                <w:b/>
                <w:i/>
              </w:rPr>
            </w:pPr>
            <w:r w:rsidRPr="00D36593">
              <w:rPr>
                <w:b/>
                <w:i/>
              </w:rPr>
              <w:t>Voldtægt mv.</w:t>
            </w:r>
          </w:p>
        </w:tc>
        <w:tc>
          <w:tcPr>
            <w:tcW w:w="499" w:type="pct"/>
            <w:shd w:val="clear" w:color="auto" w:fill="auto"/>
          </w:tcPr>
          <w:p w:rsidR="00BA0EA4" w:rsidRPr="00D36593" w:rsidRDefault="00BA0EA4" w:rsidP="005D4206">
            <w:pPr>
              <w:pStyle w:val="StdCelle"/>
              <w:rPr>
                <w:b/>
                <w:i/>
              </w:rPr>
            </w:pPr>
          </w:p>
        </w:tc>
        <w:tc>
          <w:tcPr>
            <w:tcW w:w="711" w:type="pct"/>
            <w:shd w:val="clear" w:color="auto" w:fill="auto"/>
          </w:tcPr>
          <w:p w:rsidR="00BA0EA4" w:rsidRPr="00D36593" w:rsidRDefault="00BA0EA4" w:rsidP="005D4206">
            <w:pPr>
              <w:pStyle w:val="StdCelle"/>
              <w:rPr>
                <w:b/>
                <w:i/>
              </w:rPr>
            </w:pPr>
          </w:p>
        </w:tc>
        <w:tc>
          <w:tcPr>
            <w:tcW w:w="934" w:type="pct"/>
            <w:shd w:val="clear" w:color="auto" w:fill="auto"/>
          </w:tcPr>
          <w:p w:rsidR="00BA0EA4" w:rsidRPr="00D36593" w:rsidRDefault="00BA0EA4" w:rsidP="005D4206">
            <w:pPr>
              <w:pStyle w:val="StdCelle"/>
              <w:rPr>
                <w:b/>
                <w:i/>
              </w:rPr>
            </w:pP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224, jf. 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221</w:t>
            </w:r>
          </w:p>
        </w:tc>
      </w:tr>
      <w:tr w:rsidR="00BA0EA4" w:rsidRPr="00D36593" w:rsidTr="005D4206">
        <w:tc>
          <w:tcPr>
            <w:tcW w:w="2856" w:type="pct"/>
            <w:tcBorders>
              <w:top w:val="nil"/>
              <w:left w:val="nil"/>
              <w:bottom w:val="nil"/>
              <w:right w:val="nil"/>
            </w:tcBorders>
            <w:shd w:val="clear" w:color="auto" w:fill="auto"/>
          </w:tcPr>
          <w:p w:rsidR="00BA0EA4" w:rsidRPr="00D36593" w:rsidRDefault="00BA0EA4"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BA0EA4" w:rsidRPr="00D36593" w:rsidRDefault="00BA0EA4" w:rsidP="005D4206">
            <w:pPr>
              <w:jc w:val="right"/>
              <w:rPr>
                <w:rFonts w:ascii="Arial Narrow" w:hAnsi="Arial Narrow" w:cs="Calibri"/>
                <w:sz w:val="18"/>
                <w:szCs w:val="18"/>
              </w:rPr>
            </w:pPr>
            <w:r w:rsidRPr="00D36593">
              <w:rPr>
                <w:rFonts w:ascii="Arial Narrow" w:hAnsi="Arial Narrow" w:cs="Calibri"/>
                <w:sz w:val="18"/>
                <w:szCs w:val="18"/>
              </w:rPr>
              <w:t>225, jf. 216, stk.1, 1. pkt.</w:t>
            </w:r>
          </w:p>
        </w:tc>
      </w:tr>
      <w:tr w:rsidR="00BA0EA4" w:rsidRPr="00D36593" w:rsidTr="005D4206">
        <w:tc>
          <w:tcPr>
            <w:tcW w:w="2856" w:type="pct"/>
            <w:tcBorders>
              <w:top w:val="nil"/>
              <w:left w:val="nil"/>
              <w:bottom w:val="single" w:sz="12" w:space="0" w:color="6F6D5C"/>
              <w:right w:val="nil"/>
            </w:tcBorders>
            <w:shd w:val="clear" w:color="auto" w:fill="auto"/>
          </w:tcPr>
          <w:p w:rsidR="00BA0EA4" w:rsidRPr="00D36593" w:rsidRDefault="00BA0EA4" w:rsidP="005D4206">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BA0EA4" w:rsidRPr="00D36593" w:rsidRDefault="00BA0EA4" w:rsidP="005D4206">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BA0EA4" w:rsidRDefault="00BA0EA4" w:rsidP="00BA0EA4"/>
    <w:p w:rsidR="00F07EA5" w:rsidRDefault="00F07EA5" w:rsidP="00BA0EA4"/>
    <w:sectPr w:rsidR="00F07EA5" w:rsidSect="000F7B13">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A66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8F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7A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840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261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C4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A3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6E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574FF"/>
    <w:rsid w:val="000616D1"/>
    <w:rsid w:val="00061D76"/>
    <w:rsid w:val="00073CAD"/>
    <w:rsid w:val="00074B60"/>
    <w:rsid w:val="00094B6A"/>
    <w:rsid w:val="000C53F3"/>
    <w:rsid w:val="000D57A8"/>
    <w:rsid w:val="000F4E5F"/>
    <w:rsid w:val="000F7B13"/>
    <w:rsid w:val="00103383"/>
    <w:rsid w:val="001044BF"/>
    <w:rsid w:val="00140CAD"/>
    <w:rsid w:val="00144842"/>
    <w:rsid w:val="00152687"/>
    <w:rsid w:val="001747C1"/>
    <w:rsid w:val="00182874"/>
    <w:rsid w:val="00192FDD"/>
    <w:rsid w:val="001B661B"/>
    <w:rsid w:val="001B746E"/>
    <w:rsid w:val="001C23F1"/>
    <w:rsid w:val="001D3E3F"/>
    <w:rsid w:val="001F5446"/>
    <w:rsid w:val="001F65CA"/>
    <w:rsid w:val="00205A2D"/>
    <w:rsid w:val="00214DF2"/>
    <w:rsid w:val="00244974"/>
    <w:rsid w:val="00253953"/>
    <w:rsid w:val="00262771"/>
    <w:rsid w:val="0028376E"/>
    <w:rsid w:val="00285C7B"/>
    <w:rsid w:val="00292399"/>
    <w:rsid w:val="002B3415"/>
    <w:rsid w:val="002C19D2"/>
    <w:rsid w:val="002D575D"/>
    <w:rsid w:val="00300FB1"/>
    <w:rsid w:val="00301E0D"/>
    <w:rsid w:val="0032032C"/>
    <w:rsid w:val="00323499"/>
    <w:rsid w:val="003339FB"/>
    <w:rsid w:val="00367E20"/>
    <w:rsid w:val="00394580"/>
    <w:rsid w:val="003B2E27"/>
    <w:rsid w:val="003C71F3"/>
    <w:rsid w:val="003D3132"/>
    <w:rsid w:val="003E460C"/>
    <w:rsid w:val="003E50EC"/>
    <w:rsid w:val="00421208"/>
    <w:rsid w:val="0043327C"/>
    <w:rsid w:val="00437AD7"/>
    <w:rsid w:val="00443347"/>
    <w:rsid w:val="0046797B"/>
    <w:rsid w:val="00495CCA"/>
    <w:rsid w:val="004A0F48"/>
    <w:rsid w:val="004A5CF7"/>
    <w:rsid w:val="004B1B1D"/>
    <w:rsid w:val="004F220B"/>
    <w:rsid w:val="004F69F3"/>
    <w:rsid w:val="004F7A12"/>
    <w:rsid w:val="005005F5"/>
    <w:rsid w:val="00500CFA"/>
    <w:rsid w:val="00501664"/>
    <w:rsid w:val="0050602B"/>
    <w:rsid w:val="005129D3"/>
    <w:rsid w:val="005220BE"/>
    <w:rsid w:val="005278B9"/>
    <w:rsid w:val="00532416"/>
    <w:rsid w:val="00543930"/>
    <w:rsid w:val="00592600"/>
    <w:rsid w:val="005B3F54"/>
    <w:rsid w:val="005C1B54"/>
    <w:rsid w:val="005C5D8C"/>
    <w:rsid w:val="005C7210"/>
    <w:rsid w:val="00602EB6"/>
    <w:rsid w:val="00607944"/>
    <w:rsid w:val="00616D85"/>
    <w:rsid w:val="0065672A"/>
    <w:rsid w:val="00661E1D"/>
    <w:rsid w:val="00665EE8"/>
    <w:rsid w:val="00690882"/>
    <w:rsid w:val="006B0BC0"/>
    <w:rsid w:val="006D7846"/>
    <w:rsid w:val="006F3419"/>
    <w:rsid w:val="006F7A17"/>
    <w:rsid w:val="007016BC"/>
    <w:rsid w:val="007142B2"/>
    <w:rsid w:val="00754CA7"/>
    <w:rsid w:val="00774A4C"/>
    <w:rsid w:val="00791955"/>
    <w:rsid w:val="007B1055"/>
    <w:rsid w:val="007B1673"/>
    <w:rsid w:val="007B4452"/>
    <w:rsid w:val="0080187C"/>
    <w:rsid w:val="00820334"/>
    <w:rsid w:val="00820EE6"/>
    <w:rsid w:val="008225FE"/>
    <w:rsid w:val="00823F75"/>
    <w:rsid w:val="008314C2"/>
    <w:rsid w:val="008338D3"/>
    <w:rsid w:val="00836783"/>
    <w:rsid w:val="00840163"/>
    <w:rsid w:val="008577EB"/>
    <w:rsid w:val="008833D5"/>
    <w:rsid w:val="008A23DC"/>
    <w:rsid w:val="008B16D6"/>
    <w:rsid w:val="008C44D2"/>
    <w:rsid w:val="008D4967"/>
    <w:rsid w:val="009144C1"/>
    <w:rsid w:val="00922932"/>
    <w:rsid w:val="00922B3C"/>
    <w:rsid w:val="00922F5E"/>
    <w:rsid w:val="00936597"/>
    <w:rsid w:val="00941024"/>
    <w:rsid w:val="0094286D"/>
    <w:rsid w:val="00967DEE"/>
    <w:rsid w:val="00981DB4"/>
    <w:rsid w:val="009B3189"/>
    <w:rsid w:val="009B453E"/>
    <w:rsid w:val="009D14F6"/>
    <w:rsid w:val="009E4D66"/>
    <w:rsid w:val="00A015EC"/>
    <w:rsid w:val="00A03E66"/>
    <w:rsid w:val="00A251CC"/>
    <w:rsid w:val="00A373B8"/>
    <w:rsid w:val="00A64BD7"/>
    <w:rsid w:val="00A72532"/>
    <w:rsid w:val="00A920C5"/>
    <w:rsid w:val="00A9730B"/>
    <w:rsid w:val="00AC7CF3"/>
    <w:rsid w:val="00AE32D7"/>
    <w:rsid w:val="00AF100F"/>
    <w:rsid w:val="00AF3AA6"/>
    <w:rsid w:val="00B247EA"/>
    <w:rsid w:val="00B32564"/>
    <w:rsid w:val="00B32613"/>
    <w:rsid w:val="00B466CA"/>
    <w:rsid w:val="00B50774"/>
    <w:rsid w:val="00B85B66"/>
    <w:rsid w:val="00B921D7"/>
    <w:rsid w:val="00BA0EA4"/>
    <w:rsid w:val="00BA5C10"/>
    <w:rsid w:val="00BB04C3"/>
    <w:rsid w:val="00BB6E02"/>
    <w:rsid w:val="00BE08DD"/>
    <w:rsid w:val="00C05269"/>
    <w:rsid w:val="00C126B3"/>
    <w:rsid w:val="00C16933"/>
    <w:rsid w:val="00C21D44"/>
    <w:rsid w:val="00C32811"/>
    <w:rsid w:val="00C54550"/>
    <w:rsid w:val="00CA4ABB"/>
    <w:rsid w:val="00CD3309"/>
    <w:rsid w:val="00CE36F0"/>
    <w:rsid w:val="00CF1D55"/>
    <w:rsid w:val="00D05FAF"/>
    <w:rsid w:val="00D13CE9"/>
    <w:rsid w:val="00D2582F"/>
    <w:rsid w:val="00D268B6"/>
    <w:rsid w:val="00D37B06"/>
    <w:rsid w:val="00D67B9F"/>
    <w:rsid w:val="00D74FE4"/>
    <w:rsid w:val="00D87D21"/>
    <w:rsid w:val="00DB4975"/>
    <w:rsid w:val="00DC18D9"/>
    <w:rsid w:val="00DD5A4C"/>
    <w:rsid w:val="00DD7B51"/>
    <w:rsid w:val="00DE35B0"/>
    <w:rsid w:val="00E169AB"/>
    <w:rsid w:val="00E173BE"/>
    <w:rsid w:val="00E2275B"/>
    <w:rsid w:val="00E34333"/>
    <w:rsid w:val="00E44EA1"/>
    <w:rsid w:val="00E45CFA"/>
    <w:rsid w:val="00E6361F"/>
    <w:rsid w:val="00E85241"/>
    <w:rsid w:val="00E87221"/>
    <w:rsid w:val="00E90285"/>
    <w:rsid w:val="00E93AC6"/>
    <w:rsid w:val="00EC7D82"/>
    <w:rsid w:val="00ED2284"/>
    <w:rsid w:val="00ED7870"/>
    <w:rsid w:val="00EE219C"/>
    <w:rsid w:val="00F06A25"/>
    <w:rsid w:val="00F07EA5"/>
    <w:rsid w:val="00F3409C"/>
    <w:rsid w:val="00F51E2D"/>
    <w:rsid w:val="00F811B1"/>
    <w:rsid w:val="00F90A56"/>
    <w:rsid w:val="00FA485A"/>
    <w:rsid w:val="00FB2A6B"/>
    <w:rsid w:val="00FC50A7"/>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5845AB8"/>
  <w15:docId w15:val="{9C11B1C9-A31B-4F4F-AB52-C3CA7340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813">
      <w:bodyDiv w:val="1"/>
      <w:marLeft w:val="0"/>
      <w:marRight w:val="0"/>
      <w:marTop w:val="0"/>
      <w:marBottom w:val="0"/>
      <w:divBdr>
        <w:top w:val="none" w:sz="0" w:space="0" w:color="auto"/>
        <w:left w:val="none" w:sz="0" w:space="0" w:color="auto"/>
        <w:bottom w:val="none" w:sz="0" w:space="0" w:color="auto"/>
        <w:right w:val="none" w:sz="0" w:space="0" w:color="auto"/>
      </w:divBdr>
    </w:div>
    <w:div w:id="77604762">
      <w:bodyDiv w:val="1"/>
      <w:marLeft w:val="0"/>
      <w:marRight w:val="0"/>
      <w:marTop w:val="0"/>
      <w:marBottom w:val="0"/>
      <w:divBdr>
        <w:top w:val="none" w:sz="0" w:space="0" w:color="auto"/>
        <w:left w:val="none" w:sz="0" w:space="0" w:color="auto"/>
        <w:bottom w:val="none" w:sz="0" w:space="0" w:color="auto"/>
        <w:right w:val="none" w:sz="0" w:space="0" w:color="auto"/>
      </w:divBdr>
    </w:div>
    <w:div w:id="87123078">
      <w:bodyDiv w:val="1"/>
      <w:marLeft w:val="0"/>
      <w:marRight w:val="0"/>
      <w:marTop w:val="0"/>
      <w:marBottom w:val="0"/>
      <w:divBdr>
        <w:top w:val="none" w:sz="0" w:space="0" w:color="auto"/>
        <w:left w:val="none" w:sz="0" w:space="0" w:color="auto"/>
        <w:bottom w:val="none" w:sz="0" w:space="0" w:color="auto"/>
        <w:right w:val="none" w:sz="0" w:space="0" w:color="auto"/>
      </w:divBdr>
    </w:div>
    <w:div w:id="116025259">
      <w:bodyDiv w:val="1"/>
      <w:marLeft w:val="0"/>
      <w:marRight w:val="0"/>
      <w:marTop w:val="0"/>
      <w:marBottom w:val="0"/>
      <w:divBdr>
        <w:top w:val="none" w:sz="0" w:space="0" w:color="auto"/>
        <w:left w:val="none" w:sz="0" w:space="0" w:color="auto"/>
        <w:bottom w:val="none" w:sz="0" w:space="0" w:color="auto"/>
        <w:right w:val="none" w:sz="0" w:space="0" w:color="auto"/>
      </w:divBdr>
    </w:div>
    <w:div w:id="125661630">
      <w:bodyDiv w:val="1"/>
      <w:marLeft w:val="0"/>
      <w:marRight w:val="0"/>
      <w:marTop w:val="0"/>
      <w:marBottom w:val="0"/>
      <w:divBdr>
        <w:top w:val="none" w:sz="0" w:space="0" w:color="auto"/>
        <w:left w:val="none" w:sz="0" w:space="0" w:color="auto"/>
        <w:bottom w:val="none" w:sz="0" w:space="0" w:color="auto"/>
        <w:right w:val="none" w:sz="0" w:space="0" w:color="auto"/>
      </w:divBdr>
    </w:div>
    <w:div w:id="126320176">
      <w:bodyDiv w:val="1"/>
      <w:marLeft w:val="0"/>
      <w:marRight w:val="0"/>
      <w:marTop w:val="0"/>
      <w:marBottom w:val="0"/>
      <w:divBdr>
        <w:top w:val="none" w:sz="0" w:space="0" w:color="auto"/>
        <w:left w:val="none" w:sz="0" w:space="0" w:color="auto"/>
        <w:bottom w:val="none" w:sz="0" w:space="0" w:color="auto"/>
        <w:right w:val="none" w:sz="0" w:space="0" w:color="auto"/>
      </w:divBdr>
    </w:div>
    <w:div w:id="152381595">
      <w:bodyDiv w:val="1"/>
      <w:marLeft w:val="0"/>
      <w:marRight w:val="0"/>
      <w:marTop w:val="0"/>
      <w:marBottom w:val="0"/>
      <w:divBdr>
        <w:top w:val="none" w:sz="0" w:space="0" w:color="auto"/>
        <w:left w:val="none" w:sz="0" w:space="0" w:color="auto"/>
        <w:bottom w:val="none" w:sz="0" w:space="0" w:color="auto"/>
        <w:right w:val="none" w:sz="0" w:space="0" w:color="auto"/>
      </w:divBdr>
    </w:div>
    <w:div w:id="174732064">
      <w:bodyDiv w:val="1"/>
      <w:marLeft w:val="0"/>
      <w:marRight w:val="0"/>
      <w:marTop w:val="0"/>
      <w:marBottom w:val="0"/>
      <w:divBdr>
        <w:top w:val="none" w:sz="0" w:space="0" w:color="auto"/>
        <w:left w:val="none" w:sz="0" w:space="0" w:color="auto"/>
        <w:bottom w:val="none" w:sz="0" w:space="0" w:color="auto"/>
        <w:right w:val="none" w:sz="0" w:space="0" w:color="auto"/>
      </w:divBdr>
    </w:div>
    <w:div w:id="227231925">
      <w:bodyDiv w:val="1"/>
      <w:marLeft w:val="0"/>
      <w:marRight w:val="0"/>
      <w:marTop w:val="0"/>
      <w:marBottom w:val="0"/>
      <w:divBdr>
        <w:top w:val="none" w:sz="0" w:space="0" w:color="auto"/>
        <w:left w:val="none" w:sz="0" w:space="0" w:color="auto"/>
        <w:bottom w:val="none" w:sz="0" w:space="0" w:color="auto"/>
        <w:right w:val="none" w:sz="0" w:space="0" w:color="auto"/>
      </w:divBdr>
    </w:div>
    <w:div w:id="231356439">
      <w:bodyDiv w:val="1"/>
      <w:marLeft w:val="0"/>
      <w:marRight w:val="0"/>
      <w:marTop w:val="0"/>
      <w:marBottom w:val="0"/>
      <w:divBdr>
        <w:top w:val="none" w:sz="0" w:space="0" w:color="auto"/>
        <w:left w:val="none" w:sz="0" w:space="0" w:color="auto"/>
        <w:bottom w:val="none" w:sz="0" w:space="0" w:color="auto"/>
        <w:right w:val="none" w:sz="0" w:space="0" w:color="auto"/>
      </w:divBdr>
    </w:div>
    <w:div w:id="239296881">
      <w:bodyDiv w:val="1"/>
      <w:marLeft w:val="0"/>
      <w:marRight w:val="0"/>
      <w:marTop w:val="0"/>
      <w:marBottom w:val="0"/>
      <w:divBdr>
        <w:top w:val="none" w:sz="0" w:space="0" w:color="auto"/>
        <w:left w:val="none" w:sz="0" w:space="0" w:color="auto"/>
        <w:bottom w:val="none" w:sz="0" w:space="0" w:color="auto"/>
        <w:right w:val="none" w:sz="0" w:space="0" w:color="auto"/>
      </w:divBdr>
    </w:div>
    <w:div w:id="295989643">
      <w:bodyDiv w:val="1"/>
      <w:marLeft w:val="0"/>
      <w:marRight w:val="0"/>
      <w:marTop w:val="0"/>
      <w:marBottom w:val="0"/>
      <w:divBdr>
        <w:top w:val="none" w:sz="0" w:space="0" w:color="auto"/>
        <w:left w:val="none" w:sz="0" w:space="0" w:color="auto"/>
        <w:bottom w:val="none" w:sz="0" w:space="0" w:color="auto"/>
        <w:right w:val="none" w:sz="0" w:space="0" w:color="auto"/>
      </w:divBdr>
    </w:div>
    <w:div w:id="421731164">
      <w:bodyDiv w:val="1"/>
      <w:marLeft w:val="0"/>
      <w:marRight w:val="0"/>
      <w:marTop w:val="0"/>
      <w:marBottom w:val="0"/>
      <w:divBdr>
        <w:top w:val="none" w:sz="0" w:space="0" w:color="auto"/>
        <w:left w:val="none" w:sz="0" w:space="0" w:color="auto"/>
        <w:bottom w:val="none" w:sz="0" w:space="0" w:color="auto"/>
        <w:right w:val="none" w:sz="0" w:space="0" w:color="auto"/>
      </w:divBdr>
    </w:div>
    <w:div w:id="432626170">
      <w:bodyDiv w:val="1"/>
      <w:marLeft w:val="0"/>
      <w:marRight w:val="0"/>
      <w:marTop w:val="0"/>
      <w:marBottom w:val="0"/>
      <w:divBdr>
        <w:top w:val="none" w:sz="0" w:space="0" w:color="auto"/>
        <w:left w:val="none" w:sz="0" w:space="0" w:color="auto"/>
        <w:bottom w:val="none" w:sz="0" w:space="0" w:color="auto"/>
        <w:right w:val="none" w:sz="0" w:space="0" w:color="auto"/>
      </w:divBdr>
    </w:div>
    <w:div w:id="468590267">
      <w:bodyDiv w:val="1"/>
      <w:marLeft w:val="0"/>
      <w:marRight w:val="0"/>
      <w:marTop w:val="0"/>
      <w:marBottom w:val="0"/>
      <w:divBdr>
        <w:top w:val="none" w:sz="0" w:space="0" w:color="auto"/>
        <w:left w:val="none" w:sz="0" w:space="0" w:color="auto"/>
        <w:bottom w:val="none" w:sz="0" w:space="0" w:color="auto"/>
        <w:right w:val="none" w:sz="0" w:space="0" w:color="auto"/>
      </w:divBdr>
    </w:div>
    <w:div w:id="501940563">
      <w:bodyDiv w:val="1"/>
      <w:marLeft w:val="0"/>
      <w:marRight w:val="0"/>
      <w:marTop w:val="0"/>
      <w:marBottom w:val="0"/>
      <w:divBdr>
        <w:top w:val="none" w:sz="0" w:space="0" w:color="auto"/>
        <w:left w:val="none" w:sz="0" w:space="0" w:color="auto"/>
        <w:bottom w:val="none" w:sz="0" w:space="0" w:color="auto"/>
        <w:right w:val="none" w:sz="0" w:space="0" w:color="auto"/>
      </w:divBdr>
    </w:div>
    <w:div w:id="589000223">
      <w:bodyDiv w:val="1"/>
      <w:marLeft w:val="0"/>
      <w:marRight w:val="0"/>
      <w:marTop w:val="0"/>
      <w:marBottom w:val="0"/>
      <w:divBdr>
        <w:top w:val="none" w:sz="0" w:space="0" w:color="auto"/>
        <w:left w:val="none" w:sz="0" w:space="0" w:color="auto"/>
        <w:bottom w:val="none" w:sz="0" w:space="0" w:color="auto"/>
        <w:right w:val="none" w:sz="0" w:space="0" w:color="auto"/>
      </w:divBdr>
    </w:div>
    <w:div w:id="636184535">
      <w:bodyDiv w:val="1"/>
      <w:marLeft w:val="0"/>
      <w:marRight w:val="0"/>
      <w:marTop w:val="0"/>
      <w:marBottom w:val="0"/>
      <w:divBdr>
        <w:top w:val="none" w:sz="0" w:space="0" w:color="auto"/>
        <w:left w:val="none" w:sz="0" w:space="0" w:color="auto"/>
        <w:bottom w:val="none" w:sz="0" w:space="0" w:color="auto"/>
        <w:right w:val="none" w:sz="0" w:space="0" w:color="auto"/>
      </w:divBdr>
    </w:div>
    <w:div w:id="684358661">
      <w:bodyDiv w:val="1"/>
      <w:marLeft w:val="0"/>
      <w:marRight w:val="0"/>
      <w:marTop w:val="0"/>
      <w:marBottom w:val="0"/>
      <w:divBdr>
        <w:top w:val="none" w:sz="0" w:space="0" w:color="auto"/>
        <w:left w:val="none" w:sz="0" w:space="0" w:color="auto"/>
        <w:bottom w:val="none" w:sz="0" w:space="0" w:color="auto"/>
        <w:right w:val="none" w:sz="0" w:space="0" w:color="auto"/>
      </w:divBdr>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28572951">
      <w:bodyDiv w:val="1"/>
      <w:marLeft w:val="0"/>
      <w:marRight w:val="0"/>
      <w:marTop w:val="0"/>
      <w:marBottom w:val="0"/>
      <w:divBdr>
        <w:top w:val="none" w:sz="0" w:space="0" w:color="auto"/>
        <w:left w:val="none" w:sz="0" w:space="0" w:color="auto"/>
        <w:bottom w:val="none" w:sz="0" w:space="0" w:color="auto"/>
        <w:right w:val="none" w:sz="0" w:space="0" w:color="auto"/>
      </w:divBdr>
    </w:div>
    <w:div w:id="741106104">
      <w:bodyDiv w:val="1"/>
      <w:marLeft w:val="0"/>
      <w:marRight w:val="0"/>
      <w:marTop w:val="0"/>
      <w:marBottom w:val="0"/>
      <w:divBdr>
        <w:top w:val="none" w:sz="0" w:space="0" w:color="auto"/>
        <w:left w:val="none" w:sz="0" w:space="0" w:color="auto"/>
        <w:bottom w:val="none" w:sz="0" w:space="0" w:color="auto"/>
        <w:right w:val="none" w:sz="0" w:space="0" w:color="auto"/>
      </w:divBdr>
    </w:div>
    <w:div w:id="748962276">
      <w:bodyDiv w:val="1"/>
      <w:marLeft w:val="0"/>
      <w:marRight w:val="0"/>
      <w:marTop w:val="0"/>
      <w:marBottom w:val="0"/>
      <w:divBdr>
        <w:top w:val="none" w:sz="0" w:space="0" w:color="auto"/>
        <w:left w:val="none" w:sz="0" w:space="0" w:color="auto"/>
        <w:bottom w:val="none" w:sz="0" w:space="0" w:color="auto"/>
        <w:right w:val="none" w:sz="0" w:space="0" w:color="auto"/>
      </w:divBdr>
    </w:div>
    <w:div w:id="767895009">
      <w:bodyDiv w:val="1"/>
      <w:marLeft w:val="0"/>
      <w:marRight w:val="0"/>
      <w:marTop w:val="0"/>
      <w:marBottom w:val="0"/>
      <w:divBdr>
        <w:top w:val="none" w:sz="0" w:space="0" w:color="auto"/>
        <w:left w:val="none" w:sz="0" w:space="0" w:color="auto"/>
        <w:bottom w:val="none" w:sz="0" w:space="0" w:color="auto"/>
        <w:right w:val="none" w:sz="0" w:space="0" w:color="auto"/>
      </w:divBdr>
    </w:div>
    <w:div w:id="771434296">
      <w:bodyDiv w:val="1"/>
      <w:marLeft w:val="0"/>
      <w:marRight w:val="0"/>
      <w:marTop w:val="0"/>
      <w:marBottom w:val="0"/>
      <w:divBdr>
        <w:top w:val="none" w:sz="0" w:space="0" w:color="auto"/>
        <w:left w:val="none" w:sz="0" w:space="0" w:color="auto"/>
        <w:bottom w:val="none" w:sz="0" w:space="0" w:color="auto"/>
        <w:right w:val="none" w:sz="0" w:space="0" w:color="auto"/>
      </w:divBdr>
    </w:div>
    <w:div w:id="856770453">
      <w:bodyDiv w:val="1"/>
      <w:marLeft w:val="0"/>
      <w:marRight w:val="0"/>
      <w:marTop w:val="0"/>
      <w:marBottom w:val="0"/>
      <w:divBdr>
        <w:top w:val="none" w:sz="0" w:space="0" w:color="auto"/>
        <w:left w:val="none" w:sz="0" w:space="0" w:color="auto"/>
        <w:bottom w:val="none" w:sz="0" w:space="0" w:color="auto"/>
        <w:right w:val="none" w:sz="0" w:space="0" w:color="auto"/>
      </w:divBdr>
    </w:div>
    <w:div w:id="865017929">
      <w:bodyDiv w:val="1"/>
      <w:marLeft w:val="0"/>
      <w:marRight w:val="0"/>
      <w:marTop w:val="0"/>
      <w:marBottom w:val="0"/>
      <w:divBdr>
        <w:top w:val="none" w:sz="0" w:space="0" w:color="auto"/>
        <w:left w:val="none" w:sz="0" w:space="0" w:color="auto"/>
        <w:bottom w:val="none" w:sz="0" w:space="0" w:color="auto"/>
        <w:right w:val="none" w:sz="0" w:space="0" w:color="auto"/>
      </w:divBdr>
    </w:div>
    <w:div w:id="870803647">
      <w:bodyDiv w:val="1"/>
      <w:marLeft w:val="0"/>
      <w:marRight w:val="0"/>
      <w:marTop w:val="0"/>
      <w:marBottom w:val="0"/>
      <w:divBdr>
        <w:top w:val="none" w:sz="0" w:space="0" w:color="auto"/>
        <w:left w:val="none" w:sz="0" w:space="0" w:color="auto"/>
        <w:bottom w:val="none" w:sz="0" w:space="0" w:color="auto"/>
        <w:right w:val="none" w:sz="0" w:space="0" w:color="auto"/>
      </w:divBdr>
    </w:div>
    <w:div w:id="923565157">
      <w:bodyDiv w:val="1"/>
      <w:marLeft w:val="0"/>
      <w:marRight w:val="0"/>
      <w:marTop w:val="0"/>
      <w:marBottom w:val="0"/>
      <w:divBdr>
        <w:top w:val="none" w:sz="0" w:space="0" w:color="auto"/>
        <w:left w:val="none" w:sz="0" w:space="0" w:color="auto"/>
        <w:bottom w:val="none" w:sz="0" w:space="0" w:color="auto"/>
        <w:right w:val="none" w:sz="0" w:space="0" w:color="auto"/>
      </w:divBdr>
    </w:div>
    <w:div w:id="963732872">
      <w:bodyDiv w:val="1"/>
      <w:marLeft w:val="0"/>
      <w:marRight w:val="0"/>
      <w:marTop w:val="0"/>
      <w:marBottom w:val="0"/>
      <w:divBdr>
        <w:top w:val="none" w:sz="0" w:space="0" w:color="auto"/>
        <w:left w:val="none" w:sz="0" w:space="0" w:color="auto"/>
        <w:bottom w:val="none" w:sz="0" w:space="0" w:color="auto"/>
        <w:right w:val="none" w:sz="0" w:space="0" w:color="auto"/>
      </w:divBdr>
    </w:div>
    <w:div w:id="999189746">
      <w:bodyDiv w:val="1"/>
      <w:marLeft w:val="0"/>
      <w:marRight w:val="0"/>
      <w:marTop w:val="0"/>
      <w:marBottom w:val="0"/>
      <w:divBdr>
        <w:top w:val="none" w:sz="0" w:space="0" w:color="auto"/>
        <w:left w:val="none" w:sz="0" w:space="0" w:color="auto"/>
        <w:bottom w:val="none" w:sz="0" w:space="0" w:color="auto"/>
        <w:right w:val="none" w:sz="0" w:space="0" w:color="auto"/>
      </w:divBdr>
    </w:div>
    <w:div w:id="1016618326">
      <w:bodyDiv w:val="1"/>
      <w:marLeft w:val="0"/>
      <w:marRight w:val="0"/>
      <w:marTop w:val="0"/>
      <w:marBottom w:val="0"/>
      <w:divBdr>
        <w:top w:val="none" w:sz="0" w:space="0" w:color="auto"/>
        <w:left w:val="none" w:sz="0" w:space="0" w:color="auto"/>
        <w:bottom w:val="none" w:sz="0" w:space="0" w:color="auto"/>
        <w:right w:val="none" w:sz="0" w:space="0" w:color="auto"/>
      </w:divBdr>
    </w:div>
    <w:div w:id="1068529706">
      <w:bodyDiv w:val="1"/>
      <w:marLeft w:val="0"/>
      <w:marRight w:val="0"/>
      <w:marTop w:val="0"/>
      <w:marBottom w:val="0"/>
      <w:divBdr>
        <w:top w:val="none" w:sz="0" w:space="0" w:color="auto"/>
        <w:left w:val="none" w:sz="0" w:space="0" w:color="auto"/>
        <w:bottom w:val="none" w:sz="0" w:space="0" w:color="auto"/>
        <w:right w:val="none" w:sz="0" w:space="0" w:color="auto"/>
      </w:divBdr>
    </w:div>
    <w:div w:id="1153791950">
      <w:bodyDiv w:val="1"/>
      <w:marLeft w:val="0"/>
      <w:marRight w:val="0"/>
      <w:marTop w:val="0"/>
      <w:marBottom w:val="0"/>
      <w:divBdr>
        <w:top w:val="none" w:sz="0" w:space="0" w:color="auto"/>
        <w:left w:val="none" w:sz="0" w:space="0" w:color="auto"/>
        <w:bottom w:val="none" w:sz="0" w:space="0" w:color="auto"/>
        <w:right w:val="none" w:sz="0" w:space="0" w:color="auto"/>
      </w:divBdr>
    </w:div>
    <w:div w:id="1189484452">
      <w:bodyDiv w:val="1"/>
      <w:marLeft w:val="0"/>
      <w:marRight w:val="0"/>
      <w:marTop w:val="0"/>
      <w:marBottom w:val="0"/>
      <w:divBdr>
        <w:top w:val="none" w:sz="0" w:space="0" w:color="auto"/>
        <w:left w:val="none" w:sz="0" w:space="0" w:color="auto"/>
        <w:bottom w:val="none" w:sz="0" w:space="0" w:color="auto"/>
        <w:right w:val="none" w:sz="0" w:space="0" w:color="auto"/>
      </w:divBdr>
    </w:div>
    <w:div w:id="1411587176">
      <w:bodyDiv w:val="1"/>
      <w:marLeft w:val="0"/>
      <w:marRight w:val="0"/>
      <w:marTop w:val="0"/>
      <w:marBottom w:val="0"/>
      <w:divBdr>
        <w:top w:val="none" w:sz="0" w:space="0" w:color="auto"/>
        <w:left w:val="none" w:sz="0" w:space="0" w:color="auto"/>
        <w:bottom w:val="none" w:sz="0" w:space="0" w:color="auto"/>
        <w:right w:val="none" w:sz="0" w:space="0" w:color="auto"/>
      </w:divBdr>
    </w:div>
    <w:div w:id="1429617020">
      <w:bodyDiv w:val="1"/>
      <w:marLeft w:val="0"/>
      <w:marRight w:val="0"/>
      <w:marTop w:val="0"/>
      <w:marBottom w:val="0"/>
      <w:divBdr>
        <w:top w:val="none" w:sz="0" w:space="0" w:color="auto"/>
        <w:left w:val="none" w:sz="0" w:space="0" w:color="auto"/>
        <w:bottom w:val="none" w:sz="0" w:space="0" w:color="auto"/>
        <w:right w:val="none" w:sz="0" w:space="0" w:color="auto"/>
      </w:divBdr>
    </w:div>
    <w:div w:id="1576087031">
      <w:bodyDiv w:val="1"/>
      <w:marLeft w:val="0"/>
      <w:marRight w:val="0"/>
      <w:marTop w:val="0"/>
      <w:marBottom w:val="0"/>
      <w:divBdr>
        <w:top w:val="none" w:sz="0" w:space="0" w:color="auto"/>
        <w:left w:val="none" w:sz="0" w:space="0" w:color="auto"/>
        <w:bottom w:val="none" w:sz="0" w:space="0" w:color="auto"/>
        <w:right w:val="none" w:sz="0" w:space="0" w:color="auto"/>
      </w:divBdr>
    </w:div>
    <w:div w:id="1687363287">
      <w:bodyDiv w:val="1"/>
      <w:marLeft w:val="0"/>
      <w:marRight w:val="0"/>
      <w:marTop w:val="0"/>
      <w:marBottom w:val="0"/>
      <w:divBdr>
        <w:top w:val="none" w:sz="0" w:space="0" w:color="auto"/>
        <w:left w:val="none" w:sz="0" w:space="0" w:color="auto"/>
        <w:bottom w:val="none" w:sz="0" w:space="0" w:color="auto"/>
        <w:right w:val="none" w:sz="0" w:space="0" w:color="auto"/>
      </w:divBdr>
    </w:div>
    <w:div w:id="1703942782">
      <w:bodyDiv w:val="1"/>
      <w:marLeft w:val="0"/>
      <w:marRight w:val="0"/>
      <w:marTop w:val="0"/>
      <w:marBottom w:val="0"/>
      <w:divBdr>
        <w:top w:val="none" w:sz="0" w:space="0" w:color="auto"/>
        <w:left w:val="none" w:sz="0" w:space="0" w:color="auto"/>
        <w:bottom w:val="none" w:sz="0" w:space="0" w:color="auto"/>
        <w:right w:val="none" w:sz="0" w:space="0" w:color="auto"/>
      </w:divBdr>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
    <w:div w:id="1734423063">
      <w:bodyDiv w:val="1"/>
      <w:marLeft w:val="0"/>
      <w:marRight w:val="0"/>
      <w:marTop w:val="0"/>
      <w:marBottom w:val="0"/>
      <w:divBdr>
        <w:top w:val="none" w:sz="0" w:space="0" w:color="auto"/>
        <w:left w:val="none" w:sz="0" w:space="0" w:color="auto"/>
        <w:bottom w:val="none" w:sz="0" w:space="0" w:color="auto"/>
        <w:right w:val="none" w:sz="0" w:space="0" w:color="auto"/>
      </w:divBdr>
    </w:div>
    <w:div w:id="1746217276">
      <w:bodyDiv w:val="1"/>
      <w:marLeft w:val="0"/>
      <w:marRight w:val="0"/>
      <w:marTop w:val="0"/>
      <w:marBottom w:val="0"/>
      <w:divBdr>
        <w:top w:val="none" w:sz="0" w:space="0" w:color="auto"/>
        <w:left w:val="none" w:sz="0" w:space="0" w:color="auto"/>
        <w:bottom w:val="none" w:sz="0" w:space="0" w:color="auto"/>
        <w:right w:val="none" w:sz="0" w:space="0" w:color="auto"/>
      </w:divBdr>
    </w:div>
    <w:div w:id="1754622064">
      <w:bodyDiv w:val="1"/>
      <w:marLeft w:val="0"/>
      <w:marRight w:val="0"/>
      <w:marTop w:val="0"/>
      <w:marBottom w:val="0"/>
      <w:divBdr>
        <w:top w:val="none" w:sz="0" w:space="0" w:color="auto"/>
        <w:left w:val="none" w:sz="0" w:space="0" w:color="auto"/>
        <w:bottom w:val="none" w:sz="0" w:space="0" w:color="auto"/>
        <w:right w:val="none" w:sz="0" w:space="0" w:color="auto"/>
      </w:divBdr>
    </w:div>
    <w:div w:id="1834904433">
      <w:bodyDiv w:val="1"/>
      <w:marLeft w:val="0"/>
      <w:marRight w:val="0"/>
      <w:marTop w:val="0"/>
      <w:marBottom w:val="0"/>
      <w:divBdr>
        <w:top w:val="none" w:sz="0" w:space="0" w:color="auto"/>
        <w:left w:val="none" w:sz="0" w:space="0" w:color="auto"/>
        <w:bottom w:val="none" w:sz="0" w:space="0" w:color="auto"/>
        <w:right w:val="none" w:sz="0" w:space="0" w:color="auto"/>
      </w:divBdr>
    </w:div>
    <w:div w:id="1889029824">
      <w:bodyDiv w:val="1"/>
      <w:marLeft w:val="0"/>
      <w:marRight w:val="0"/>
      <w:marTop w:val="0"/>
      <w:marBottom w:val="0"/>
      <w:divBdr>
        <w:top w:val="none" w:sz="0" w:space="0" w:color="auto"/>
        <w:left w:val="none" w:sz="0" w:space="0" w:color="auto"/>
        <w:bottom w:val="none" w:sz="0" w:space="0" w:color="auto"/>
        <w:right w:val="none" w:sz="0" w:space="0" w:color="auto"/>
      </w:divBdr>
    </w:div>
    <w:div w:id="1941452901">
      <w:bodyDiv w:val="1"/>
      <w:marLeft w:val="0"/>
      <w:marRight w:val="0"/>
      <w:marTop w:val="0"/>
      <w:marBottom w:val="0"/>
      <w:divBdr>
        <w:top w:val="none" w:sz="0" w:space="0" w:color="auto"/>
        <w:left w:val="none" w:sz="0" w:space="0" w:color="auto"/>
        <w:bottom w:val="none" w:sz="0" w:space="0" w:color="auto"/>
        <w:right w:val="none" w:sz="0" w:space="0" w:color="auto"/>
      </w:divBdr>
    </w:div>
    <w:div w:id="1950821147">
      <w:bodyDiv w:val="1"/>
      <w:marLeft w:val="0"/>
      <w:marRight w:val="0"/>
      <w:marTop w:val="0"/>
      <w:marBottom w:val="0"/>
      <w:divBdr>
        <w:top w:val="none" w:sz="0" w:space="0" w:color="auto"/>
        <w:left w:val="none" w:sz="0" w:space="0" w:color="auto"/>
        <w:bottom w:val="none" w:sz="0" w:space="0" w:color="auto"/>
        <w:right w:val="none" w:sz="0" w:space="0" w:color="auto"/>
      </w:divBdr>
    </w:div>
    <w:div w:id="1961034798">
      <w:bodyDiv w:val="1"/>
      <w:marLeft w:val="0"/>
      <w:marRight w:val="0"/>
      <w:marTop w:val="0"/>
      <w:marBottom w:val="0"/>
      <w:divBdr>
        <w:top w:val="none" w:sz="0" w:space="0" w:color="auto"/>
        <w:left w:val="none" w:sz="0" w:space="0" w:color="auto"/>
        <w:bottom w:val="none" w:sz="0" w:space="0" w:color="auto"/>
        <w:right w:val="none" w:sz="0" w:space="0" w:color="auto"/>
      </w:divBdr>
    </w:div>
    <w:div w:id="2048017552">
      <w:bodyDiv w:val="1"/>
      <w:marLeft w:val="0"/>
      <w:marRight w:val="0"/>
      <w:marTop w:val="0"/>
      <w:marBottom w:val="0"/>
      <w:divBdr>
        <w:top w:val="none" w:sz="0" w:space="0" w:color="auto"/>
        <w:left w:val="none" w:sz="0" w:space="0" w:color="auto"/>
        <w:bottom w:val="none" w:sz="0" w:space="0" w:color="auto"/>
        <w:right w:val="none" w:sz="0" w:space="0" w:color="auto"/>
      </w:divBdr>
    </w:div>
    <w:div w:id="2058771722">
      <w:bodyDiv w:val="1"/>
      <w:marLeft w:val="0"/>
      <w:marRight w:val="0"/>
      <w:marTop w:val="0"/>
      <w:marBottom w:val="0"/>
      <w:divBdr>
        <w:top w:val="none" w:sz="0" w:space="0" w:color="auto"/>
        <w:left w:val="none" w:sz="0" w:space="0" w:color="auto"/>
        <w:bottom w:val="none" w:sz="0" w:space="0" w:color="auto"/>
        <w:right w:val="none" w:sz="0" w:space="0" w:color="auto"/>
      </w:divBdr>
    </w:div>
    <w:div w:id="21197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6242B-B59A-4832-BFD7-9C66F465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289</TotalTime>
  <Pages>3</Pages>
  <Words>940</Words>
  <Characters>5737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dc:title>
  <dc:creator>Lisbeth Lavrsen</dc:creator>
  <cp:lastModifiedBy>Iben Pedersen</cp:lastModifiedBy>
  <cp:revision>36</cp:revision>
  <cp:lastPrinted>2018-02-15T10:31:00Z</cp:lastPrinted>
  <dcterms:created xsi:type="dcterms:W3CDTF">2017-10-20T09:07:00Z</dcterms:created>
  <dcterms:modified xsi:type="dcterms:W3CDTF">2025-03-03T09:48:00Z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